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430A8" w14:textId="479B1BBA" w:rsidR="00195F18" w:rsidRPr="00AF3E11" w:rsidRDefault="00C3798C" w:rsidP="000B5DEE">
      <w:pPr>
        <w:spacing w:line="360" w:lineRule="auto"/>
        <w:jc w:val="both"/>
        <w:rPr>
          <w:rFonts w:ascii="Times New Roman" w:hAnsi="Times New Roman" w:cs="Times New Roman"/>
          <w:b/>
          <w:lang w:val="et-EE"/>
        </w:rPr>
      </w:pPr>
      <w:r w:rsidRPr="00AF3E11">
        <w:rPr>
          <w:rFonts w:ascii="Times New Roman" w:hAnsi="Times New Roman" w:cs="Times New Roman"/>
          <w:b/>
          <w:lang w:val="et-EE"/>
        </w:rPr>
        <w:t xml:space="preserve">Euroopa </w:t>
      </w:r>
      <w:r w:rsidR="00D15442">
        <w:rPr>
          <w:rFonts w:ascii="Times New Roman" w:hAnsi="Times New Roman" w:cs="Times New Roman"/>
          <w:b/>
          <w:lang w:val="et-EE"/>
        </w:rPr>
        <w:t>Nõukogu soovitusmeetmed CM/</w:t>
      </w:r>
      <w:r w:rsidR="00801A2B">
        <w:rPr>
          <w:rFonts w:ascii="Times New Roman" w:hAnsi="Times New Roman" w:cs="Times New Roman"/>
          <w:b/>
          <w:lang w:val="et-EE"/>
        </w:rPr>
        <w:t>Rec(2009)</w:t>
      </w:r>
      <w:r w:rsidRPr="00AF3E11">
        <w:rPr>
          <w:rFonts w:ascii="Times New Roman" w:hAnsi="Times New Roman" w:cs="Times New Roman"/>
          <w:b/>
          <w:lang w:val="et-EE"/>
        </w:rPr>
        <w:t>4 liik</w:t>
      </w:r>
      <w:r w:rsidR="00D15442">
        <w:rPr>
          <w:rFonts w:ascii="Times New Roman" w:hAnsi="Times New Roman" w:cs="Times New Roman"/>
          <w:b/>
          <w:lang w:val="et-EE"/>
        </w:rPr>
        <w:t xml:space="preserve">mesriikidele </w:t>
      </w:r>
      <w:proofErr w:type="spellStart"/>
      <w:r w:rsidR="00D15442">
        <w:rPr>
          <w:rFonts w:ascii="Times New Roman" w:hAnsi="Times New Roman" w:cs="Times New Roman"/>
          <w:b/>
          <w:lang w:val="et-EE"/>
        </w:rPr>
        <w:t>romade</w:t>
      </w:r>
      <w:proofErr w:type="spellEnd"/>
      <w:r w:rsidR="00D15442">
        <w:rPr>
          <w:rFonts w:ascii="Times New Roman" w:hAnsi="Times New Roman" w:cs="Times New Roman"/>
          <w:b/>
          <w:lang w:val="et-EE"/>
        </w:rPr>
        <w:t xml:space="preserve"> ja ränd</w:t>
      </w:r>
      <w:r w:rsidR="005E3695">
        <w:rPr>
          <w:rFonts w:ascii="Times New Roman" w:hAnsi="Times New Roman" w:cs="Times New Roman"/>
          <w:b/>
          <w:lang w:val="et-EE"/>
        </w:rPr>
        <w:t>le</w:t>
      </w:r>
      <w:r w:rsidR="00D15442">
        <w:rPr>
          <w:rFonts w:ascii="Times New Roman" w:hAnsi="Times New Roman" w:cs="Times New Roman"/>
          <w:b/>
          <w:lang w:val="et-EE"/>
        </w:rPr>
        <w:t xml:space="preserve">va eluviisiga </w:t>
      </w:r>
      <w:r w:rsidR="002C093D">
        <w:rPr>
          <w:rFonts w:ascii="Times New Roman" w:hAnsi="Times New Roman" w:cs="Times New Roman"/>
          <w:b/>
          <w:lang w:val="et-EE"/>
        </w:rPr>
        <w:t>kogukondade</w:t>
      </w:r>
      <w:r w:rsidRPr="00AF3E11">
        <w:rPr>
          <w:rFonts w:ascii="Times New Roman" w:hAnsi="Times New Roman" w:cs="Times New Roman"/>
          <w:b/>
          <w:lang w:val="et-EE"/>
        </w:rPr>
        <w:t xml:space="preserve"> hariduse kohta </w:t>
      </w:r>
    </w:p>
    <w:p w14:paraId="1A0B89C1" w14:textId="77777777" w:rsidR="00C3798C" w:rsidRDefault="00C3798C" w:rsidP="000B5DEE">
      <w:pPr>
        <w:spacing w:line="360" w:lineRule="auto"/>
        <w:jc w:val="both"/>
        <w:rPr>
          <w:rFonts w:ascii="Times New Roman" w:hAnsi="Times New Roman" w:cs="Times New Roman"/>
          <w:lang w:val="et-EE"/>
        </w:rPr>
      </w:pPr>
      <w:r>
        <w:rPr>
          <w:rFonts w:ascii="Times New Roman" w:hAnsi="Times New Roman" w:cs="Times New Roman"/>
          <w:lang w:val="et-EE"/>
        </w:rPr>
        <w:t>(vastu võetud 17. juunil 2009 ministrite asetäitjate 1061. kohtumisel)</w:t>
      </w:r>
    </w:p>
    <w:p w14:paraId="1B3AF41D" w14:textId="77777777" w:rsidR="00236BC8" w:rsidRDefault="00236BC8" w:rsidP="000B5DEE">
      <w:pPr>
        <w:spacing w:line="360" w:lineRule="auto"/>
        <w:jc w:val="both"/>
        <w:rPr>
          <w:rFonts w:ascii="Times New Roman" w:hAnsi="Times New Roman" w:cs="Times New Roman"/>
          <w:lang w:val="et-EE"/>
        </w:rPr>
      </w:pPr>
    </w:p>
    <w:p w14:paraId="47B07A2B" w14:textId="5C4F59DC" w:rsidR="00C3798C" w:rsidRDefault="00C3798C" w:rsidP="000B5DEE">
      <w:pPr>
        <w:spacing w:line="360" w:lineRule="auto"/>
        <w:jc w:val="both"/>
        <w:rPr>
          <w:rFonts w:ascii="Times New Roman" w:hAnsi="Times New Roman" w:cs="Times New Roman"/>
          <w:lang w:val="et-EE"/>
        </w:rPr>
      </w:pPr>
      <w:r>
        <w:rPr>
          <w:rFonts w:ascii="Times New Roman" w:hAnsi="Times New Roman" w:cs="Times New Roman"/>
          <w:lang w:val="et-EE"/>
        </w:rPr>
        <w:t>Euroopa Nõukogu, põhikirja artikli 15.b kohaselt,</w:t>
      </w:r>
    </w:p>
    <w:p w14:paraId="584BA148" w14:textId="00E1BC77" w:rsidR="00C3798C" w:rsidRDefault="00D15442" w:rsidP="000B5DEE">
      <w:pPr>
        <w:spacing w:line="360" w:lineRule="auto"/>
        <w:jc w:val="both"/>
        <w:rPr>
          <w:rFonts w:ascii="Times New Roman" w:hAnsi="Times New Roman" w:cs="Times New Roman"/>
          <w:lang w:val="et-EE"/>
        </w:rPr>
      </w:pPr>
      <w:r>
        <w:rPr>
          <w:rFonts w:ascii="Times New Roman" w:hAnsi="Times New Roman" w:cs="Times New Roman"/>
          <w:lang w:val="et-EE"/>
        </w:rPr>
        <w:t>a</w:t>
      </w:r>
      <w:r w:rsidR="00C3798C">
        <w:rPr>
          <w:rFonts w:ascii="Times New Roman" w:hAnsi="Times New Roman" w:cs="Times New Roman"/>
          <w:lang w:val="et-EE"/>
        </w:rPr>
        <w:t xml:space="preserve">rvesse võttes, et Euroopa Nõukogu eesmärk on saavutada oma liikmete vahel suurem ühtsus, ja et seda eesmärki on võimalik saavutada </w:t>
      </w:r>
      <w:r>
        <w:rPr>
          <w:rFonts w:ascii="Times New Roman" w:hAnsi="Times New Roman" w:cs="Times New Roman"/>
          <w:lang w:val="et-EE"/>
        </w:rPr>
        <w:t xml:space="preserve">haridusvaldkonnas </w:t>
      </w:r>
      <w:r w:rsidR="00C3798C">
        <w:rPr>
          <w:rFonts w:ascii="Times New Roman" w:hAnsi="Times New Roman" w:cs="Times New Roman"/>
          <w:lang w:val="et-EE"/>
        </w:rPr>
        <w:t>eelkõig</w:t>
      </w:r>
      <w:r>
        <w:rPr>
          <w:rFonts w:ascii="Times New Roman" w:hAnsi="Times New Roman" w:cs="Times New Roman"/>
          <w:lang w:val="et-EE"/>
        </w:rPr>
        <w:t>e ühiste meetmete abil</w:t>
      </w:r>
      <w:r w:rsidR="00C3798C">
        <w:rPr>
          <w:rFonts w:ascii="Times New Roman" w:hAnsi="Times New Roman" w:cs="Times New Roman"/>
          <w:lang w:val="et-EE"/>
        </w:rPr>
        <w:t>;</w:t>
      </w:r>
    </w:p>
    <w:p w14:paraId="687722F1" w14:textId="5360EC41" w:rsidR="00C3798C" w:rsidRDefault="00D15442" w:rsidP="000B5DEE">
      <w:pPr>
        <w:spacing w:line="360" w:lineRule="auto"/>
        <w:jc w:val="both"/>
        <w:rPr>
          <w:rFonts w:ascii="Times New Roman" w:hAnsi="Times New Roman" w:cs="Times New Roman"/>
          <w:lang w:val="et-EE"/>
        </w:rPr>
      </w:pPr>
      <w:r>
        <w:rPr>
          <w:rFonts w:ascii="Times New Roman" w:hAnsi="Times New Roman" w:cs="Times New Roman"/>
          <w:lang w:val="et-EE"/>
        </w:rPr>
        <w:t>p</w:t>
      </w:r>
      <w:r w:rsidR="00C3798C">
        <w:rPr>
          <w:rFonts w:ascii="Times New Roman" w:hAnsi="Times New Roman" w:cs="Times New Roman"/>
          <w:lang w:val="et-EE"/>
        </w:rPr>
        <w:t xml:space="preserve">idades meeles, et erilist tähelepanu tuleb pöörata asjaolule, et </w:t>
      </w:r>
      <w:proofErr w:type="spellStart"/>
      <w:r w:rsidR="0090645D">
        <w:rPr>
          <w:rFonts w:ascii="Times New Roman" w:hAnsi="Times New Roman" w:cs="Times New Roman"/>
          <w:lang w:val="et-EE"/>
        </w:rPr>
        <w:t>roma</w:t>
      </w:r>
      <w:r w:rsidR="00C3798C">
        <w:rPr>
          <w:rFonts w:ascii="Times New Roman" w:hAnsi="Times New Roman" w:cs="Times New Roman"/>
          <w:lang w:val="et-EE"/>
        </w:rPr>
        <w:t>d</w:t>
      </w:r>
      <w:proofErr w:type="spellEnd"/>
      <w:r w:rsidR="00C3798C">
        <w:rPr>
          <w:rFonts w:ascii="Times New Roman" w:hAnsi="Times New Roman" w:cs="Times New Roman"/>
          <w:lang w:val="et-EE"/>
        </w:rPr>
        <w:t xml:space="preserve"> ja </w:t>
      </w:r>
      <w:r>
        <w:rPr>
          <w:rFonts w:ascii="Times New Roman" w:hAnsi="Times New Roman" w:cs="Times New Roman"/>
          <w:lang w:val="et-EE"/>
        </w:rPr>
        <w:t>ränd</w:t>
      </w:r>
      <w:r w:rsidR="0090645D">
        <w:rPr>
          <w:rFonts w:ascii="Times New Roman" w:hAnsi="Times New Roman" w:cs="Times New Roman"/>
          <w:lang w:val="et-EE"/>
        </w:rPr>
        <w:t>leva</w:t>
      </w:r>
      <w:r>
        <w:rPr>
          <w:rFonts w:ascii="Times New Roman" w:hAnsi="Times New Roman" w:cs="Times New Roman"/>
          <w:lang w:val="et-EE"/>
        </w:rPr>
        <w:t xml:space="preserve"> eluviisiga inimesed</w:t>
      </w:r>
      <w:r w:rsidR="00C3798C">
        <w:rPr>
          <w:rFonts w:ascii="Times New Roman" w:hAnsi="Times New Roman" w:cs="Times New Roman"/>
          <w:lang w:val="et-EE"/>
        </w:rPr>
        <w:t xml:space="preserve"> saaksid kasutada täiesti võrdseid õigusi, nagu on sätestatud 1950. aasta Euroopa Nõukogu inimõiguste ja põhivabaduste kaitse konventsioonis (ETS nr 5), eriti artiklis 14 (diskrimineerimise keeld), 1952. aasta protokollis (ETS nr 9), eriti artiklis 2 (õigus haridusele), 2000. aasta protokollis nr 12 (ETS nr 177), 1995. aasta vähemus</w:t>
      </w:r>
      <w:r w:rsidR="0090645D">
        <w:rPr>
          <w:rFonts w:ascii="Times New Roman" w:hAnsi="Times New Roman" w:cs="Times New Roman"/>
          <w:lang w:val="et-EE"/>
        </w:rPr>
        <w:t>rahvus</w:t>
      </w:r>
      <w:r w:rsidR="00C3798C">
        <w:rPr>
          <w:rFonts w:ascii="Times New Roman" w:hAnsi="Times New Roman" w:cs="Times New Roman"/>
          <w:lang w:val="et-EE"/>
        </w:rPr>
        <w:t xml:space="preserve">te kaitse raamkonventsioonis (ETS nr 157), 1992. aasta Euroopa </w:t>
      </w:r>
      <w:r w:rsidR="00801A2B">
        <w:rPr>
          <w:rFonts w:ascii="Times New Roman" w:hAnsi="Times New Roman" w:cs="Times New Roman"/>
          <w:lang w:val="et-EE"/>
        </w:rPr>
        <w:t>regionaal-</w:t>
      </w:r>
      <w:r w:rsidR="00C3798C">
        <w:rPr>
          <w:rFonts w:ascii="Times New Roman" w:hAnsi="Times New Roman" w:cs="Times New Roman"/>
          <w:lang w:val="et-EE"/>
        </w:rPr>
        <w:t xml:space="preserve"> ja vähemuskee</w:t>
      </w:r>
      <w:r>
        <w:rPr>
          <w:rFonts w:ascii="Times New Roman" w:hAnsi="Times New Roman" w:cs="Times New Roman"/>
          <w:lang w:val="et-EE"/>
        </w:rPr>
        <w:t>lte hartas (ETS nr 148), 1961. a</w:t>
      </w:r>
      <w:r w:rsidR="00C3798C">
        <w:rPr>
          <w:rFonts w:ascii="Times New Roman" w:hAnsi="Times New Roman" w:cs="Times New Roman"/>
          <w:lang w:val="et-EE"/>
        </w:rPr>
        <w:t>asta Euroopa sotsiaalhartas (ETS nr 35), nagu ka 1989. aasta ÜRO lapse õiguste konventsioonis;</w:t>
      </w:r>
    </w:p>
    <w:p w14:paraId="3D8464F2" w14:textId="1BBF1966" w:rsidR="00C3798C" w:rsidRDefault="00D15442" w:rsidP="000B5DEE">
      <w:pPr>
        <w:spacing w:line="360" w:lineRule="auto"/>
        <w:jc w:val="both"/>
        <w:rPr>
          <w:rFonts w:ascii="Times New Roman" w:hAnsi="Times New Roman" w:cs="Times New Roman"/>
          <w:lang w:val="et-EE"/>
        </w:rPr>
      </w:pPr>
      <w:r>
        <w:rPr>
          <w:rFonts w:ascii="Times New Roman" w:hAnsi="Times New Roman" w:cs="Times New Roman"/>
          <w:lang w:val="et-EE"/>
        </w:rPr>
        <w:t>m</w:t>
      </w:r>
      <w:r w:rsidR="00801A2B">
        <w:rPr>
          <w:rFonts w:ascii="Times New Roman" w:hAnsi="Times New Roman" w:cs="Times New Roman"/>
          <w:lang w:val="et-EE"/>
        </w:rPr>
        <w:t>eenutades soovitusmeedet nr R(2000)</w:t>
      </w:r>
      <w:r w:rsidR="00C3798C">
        <w:rPr>
          <w:rFonts w:ascii="Times New Roman" w:hAnsi="Times New Roman" w:cs="Times New Roman"/>
          <w:lang w:val="et-EE"/>
        </w:rPr>
        <w:t xml:space="preserve">4, </w:t>
      </w:r>
      <w:proofErr w:type="spellStart"/>
      <w:r w:rsidR="00C3798C">
        <w:rPr>
          <w:rFonts w:ascii="Times New Roman" w:hAnsi="Times New Roman" w:cs="Times New Roman"/>
          <w:lang w:val="et-EE"/>
        </w:rPr>
        <w:t>romade/mustlaste</w:t>
      </w:r>
      <w:proofErr w:type="spellEnd"/>
      <w:r w:rsidR="00C3798C">
        <w:rPr>
          <w:rFonts w:ascii="Times New Roman" w:hAnsi="Times New Roman" w:cs="Times New Roman"/>
          <w:lang w:val="et-EE"/>
        </w:rPr>
        <w:t xml:space="preserve"> lastele hariduse andmise kohta</w:t>
      </w:r>
      <w:r w:rsidR="00516F6F">
        <w:rPr>
          <w:rFonts w:ascii="Times New Roman" w:hAnsi="Times New Roman" w:cs="Times New Roman"/>
          <w:lang w:val="et-EE"/>
        </w:rPr>
        <w:t xml:space="preserve"> Euroopas ja selle rakendamist läbi hariduse juhtkomitee (CDED) projekti “Roma laste haridus Euroopas” (2002-2009);</w:t>
      </w:r>
    </w:p>
    <w:p w14:paraId="1B217940" w14:textId="13173CA9" w:rsidR="00516F6F" w:rsidRDefault="00D15442" w:rsidP="000B5DEE">
      <w:pPr>
        <w:spacing w:line="360" w:lineRule="auto"/>
        <w:jc w:val="both"/>
        <w:rPr>
          <w:rFonts w:ascii="Times New Roman" w:hAnsi="Times New Roman" w:cs="Times New Roman"/>
          <w:lang w:val="et-EE"/>
        </w:rPr>
      </w:pPr>
      <w:r>
        <w:rPr>
          <w:rFonts w:ascii="Times New Roman" w:hAnsi="Times New Roman" w:cs="Times New Roman"/>
          <w:lang w:val="et-EE"/>
        </w:rPr>
        <w:t>v</w:t>
      </w:r>
      <w:r w:rsidR="00516F6F">
        <w:rPr>
          <w:rFonts w:ascii="Times New Roman" w:hAnsi="Times New Roman" w:cs="Times New Roman"/>
          <w:lang w:val="et-EE"/>
        </w:rPr>
        <w:t>õ</w:t>
      </w:r>
      <w:r w:rsidR="00801A2B">
        <w:rPr>
          <w:rFonts w:ascii="Times New Roman" w:hAnsi="Times New Roman" w:cs="Times New Roman"/>
          <w:lang w:val="et-EE"/>
        </w:rPr>
        <w:t>ttes arvesse soovitusmeedet Rec(2001)</w:t>
      </w:r>
      <w:r w:rsidR="00516F6F">
        <w:rPr>
          <w:rFonts w:ascii="Times New Roman" w:hAnsi="Times New Roman" w:cs="Times New Roman"/>
          <w:lang w:val="et-EE"/>
        </w:rPr>
        <w:t>1</w:t>
      </w:r>
      <w:r>
        <w:rPr>
          <w:rFonts w:ascii="Times New Roman" w:hAnsi="Times New Roman" w:cs="Times New Roman"/>
          <w:lang w:val="et-EE"/>
        </w:rPr>
        <w:t>5, mis käsitleb ajalooõpet 21. s</w:t>
      </w:r>
      <w:r w:rsidR="00516F6F">
        <w:rPr>
          <w:rFonts w:ascii="Times New Roman" w:hAnsi="Times New Roman" w:cs="Times New Roman"/>
          <w:lang w:val="et-EE"/>
        </w:rPr>
        <w:t xml:space="preserve">ajandi Euroopas; </w:t>
      </w:r>
    </w:p>
    <w:p w14:paraId="6E353DDA" w14:textId="523E294F" w:rsidR="00516F6F" w:rsidRDefault="00D15442" w:rsidP="000B5DEE">
      <w:pPr>
        <w:spacing w:line="360" w:lineRule="auto"/>
        <w:jc w:val="both"/>
        <w:rPr>
          <w:rFonts w:ascii="Times New Roman" w:hAnsi="Times New Roman" w:cs="Times New Roman"/>
          <w:lang w:val="et-EE"/>
        </w:rPr>
      </w:pPr>
      <w:r>
        <w:rPr>
          <w:rFonts w:ascii="Times New Roman" w:hAnsi="Times New Roman" w:cs="Times New Roman"/>
          <w:lang w:val="et-EE"/>
        </w:rPr>
        <w:t>t</w:t>
      </w:r>
      <w:r w:rsidR="00516F6F">
        <w:rPr>
          <w:rFonts w:ascii="Times New Roman" w:hAnsi="Times New Roman" w:cs="Times New Roman"/>
          <w:lang w:val="et-EE"/>
        </w:rPr>
        <w:t>ulet</w:t>
      </w:r>
      <w:r w:rsidR="00801A2B">
        <w:rPr>
          <w:rFonts w:ascii="Times New Roman" w:hAnsi="Times New Roman" w:cs="Times New Roman"/>
          <w:lang w:val="et-EE"/>
        </w:rPr>
        <w:t>ades meelde soovitusmeedet CM/Rec(2008)</w:t>
      </w:r>
      <w:r w:rsidR="00516F6F">
        <w:rPr>
          <w:rFonts w:ascii="Times New Roman" w:hAnsi="Times New Roman" w:cs="Times New Roman"/>
          <w:lang w:val="et-EE"/>
        </w:rPr>
        <w:t>5 poliitika kohta, mis käsitleb romasid/</w:t>
      </w:r>
      <w:r>
        <w:rPr>
          <w:rFonts w:ascii="Times New Roman" w:hAnsi="Times New Roman" w:cs="Times New Roman"/>
          <w:lang w:val="et-EE"/>
        </w:rPr>
        <w:t>mustlasi</w:t>
      </w:r>
      <w:r w:rsidR="00516F6F">
        <w:rPr>
          <w:rFonts w:ascii="Times New Roman" w:hAnsi="Times New Roman" w:cs="Times New Roman"/>
          <w:lang w:val="et-EE"/>
        </w:rPr>
        <w:t xml:space="preserve"> Euroopas; </w:t>
      </w:r>
    </w:p>
    <w:p w14:paraId="0B92B77B" w14:textId="353CF0B7" w:rsidR="00516F6F" w:rsidRDefault="00D15442" w:rsidP="000B5DEE">
      <w:pPr>
        <w:spacing w:line="360" w:lineRule="auto"/>
        <w:jc w:val="both"/>
        <w:rPr>
          <w:rFonts w:ascii="Times New Roman" w:hAnsi="Times New Roman" w:cs="Times New Roman"/>
          <w:lang w:val="et-EE"/>
        </w:rPr>
      </w:pPr>
      <w:r>
        <w:rPr>
          <w:rFonts w:ascii="Times New Roman" w:hAnsi="Times New Roman" w:cs="Times New Roman"/>
          <w:lang w:val="et-EE"/>
        </w:rPr>
        <w:t>v</w:t>
      </w:r>
      <w:r w:rsidR="00A778B5">
        <w:rPr>
          <w:rFonts w:ascii="Times New Roman" w:hAnsi="Times New Roman" w:cs="Times New Roman"/>
          <w:lang w:val="et-EE"/>
        </w:rPr>
        <w:t>õttes arvesse Euroopa Nõukogu riigipeade ja valitsusjuhtide kolmandal tippkohtumisel (Varssavis 16.-17. mail 2005) ja haridusministrite alalise konverentsi 22. istungjärgu lõppdeklaratsioonis sisalduvaid avaldusi teemal “Humaansema ja kaasavama Euroopa loomine: hariduspoliitika roll” (Istanbu</w:t>
      </w:r>
      <w:r>
        <w:rPr>
          <w:rFonts w:ascii="Times New Roman" w:hAnsi="Times New Roman" w:cs="Times New Roman"/>
          <w:lang w:val="et-EE"/>
        </w:rPr>
        <w:t>l, 4.-5. m</w:t>
      </w:r>
      <w:r w:rsidR="00A778B5">
        <w:rPr>
          <w:rFonts w:ascii="Times New Roman" w:hAnsi="Times New Roman" w:cs="Times New Roman"/>
          <w:lang w:val="et-EE"/>
        </w:rPr>
        <w:t xml:space="preserve">ail 2007); </w:t>
      </w:r>
    </w:p>
    <w:p w14:paraId="16826CDF" w14:textId="763E9882" w:rsidR="00A778B5" w:rsidRDefault="00D15442" w:rsidP="000B5DEE">
      <w:pPr>
        <w:spacing w:line="360" w:lineRule="auto"/>
        <w:jc w:val="both"/>
        <w:rPr>
          <w:rFonts w:ascii="Times New Roman" w:hAnsi="Times New Roman" w:cs="Times New Roman"/>
          <w:lang w:val="et-EE"/>
        </w:rPr>
      </w:pPr>
      <w:r>
        <w:rPr>
          <w:rFonts w:ascii="Times New Roman" w:hAnsi="Times New Roman" w:cs="Times New Roman"/>
          <w:lang w:val="et-EE"/>
        </w:rPr>
        <w:t>m</w:t>
      </w:r>
      <w:r w:rsidR="002C257F">
        <w:rPr>
          <w:rFonts w:ascii="Times New Roman" w:hAnsi="Times New Roman" w:cs="Times New Roman"/>
          <w:lang w:val="et-EE"/>
        </w:rPr>
        <w:t xml:space="preserve">eenutades Euroopa Komisjoni rassismi ja sallimatuse vastu võitlemise üldist poliitilist soovitust (ECRI) nr 3 (6. märts 1998), nagu ka üldisi poliitilisi soovitusi nr 7 rassismi ja rassilise diskrimineerimise vastu võitlemise riiklike õigusaktide kohta (13. detsember 2002) ja nr 10, rassismi ja rassilise diskrimineerimise vastu võitlemise kohta koolihariduses ja </w:t>
      </w:r>
      <w:r>
        <w:rPr>
          <w:rFonts w:ascii="Times New Roman" w:hAnsi="Times New Roman" w:cs="Times New Roman"/>
          <w:lang w:val="et-EE"/>
        </w:rPr>
        <w:t>hariduse</w:t>
      </w:r>
      <w:r w:rsidR="002C257F">
        <w:rPr>
          <w:rFonts w:ascii="Times New Roman" w:hAnsi="Times New Roman" w:cs="Times New Roman"/>
          <w:lang w:val="et-EE"/>
        </w:rPr>
        <w:t xml:space="preserve"> kaudu (15. detsember 2006); </w:t>
      </w:r>
    </w:p>
    <w:p w14:paraId="5B92457E" w14:textId="0246071E" w:rsidR="005A5349" w:rsidRDefault="00D15442" w:rsidP="000B5DEE">
      <w:pPr>
        <w:spacing w:line="360" w:lineRule="auto"/>
        <w:jc w:val="both"/>
        <w:rPr>
          <w:rFonts w:ascii="Times New Roman" w:hAnsi="Times New Roman" w:cs="Times New Roman"/>
          <w:lang w:val="et-EE"/>
        </w:rPr>
      </w:pPr>
      <w:r>
        <w:rPr>
          <w:rFonts w:ascii="Times New Roman" w:hAnsi="Times New Roman" w:cs="Times New Roman"/>
          <w:lang w:val="et-EE"/>
        </w:rPr>
        <w:lastRenderedPageBreak/>
        <w:t>v</w:t>
      </w:r>
      <w:r w:rsidR="005A5349">
        <w:rPr>
          <w:rFonts w:ascii="Times New Roman" w:hAnsi="Times New Roman" w:cs="Times New Roman"/>
          <w:lang w:val="et-EE"/>
        </w:rPr>
        <w:t xml:space="preserve">õttes arvesse Ministrite Nõukogu 118. istungjärgul (Strasbourg, 7. mai 2008) esitatud soovitusmeetmeid ja poliitilisi suundi, mis on </w:t>
      </w:r>
      <w:r w:rsidR="00543861">
        <w:rPr>
          <w:rFonts w:ascii="Times New Roman" w:hAnsi="Times New Roman" w:cs="Times New Roman"/>
          <w:lang w:val="et-EE"/>
        </w:rPr>
        <w:t xml:space="preserve">lisatud </w:t>
      </w:r>
      <w:r w:rsidR="005A5349">
        <w:rPr>
          <w:rFonts w:ascii="Times New Roman" w:hAnsi="Times New Roman" w:cs="Times New Roman"/>
          <w:lang w:val="et-EE"/>
        </w:rPr>
        <w:t>kultuuride</w:t>
      </w:r>
      <w:r w:rsidR="00674605">
        <w:rPr>
          <w:rFonts w:ascii="Times New Roman" w:hAnsi="Times New Roman" w:cs="Times New Roman"/>
          <w:lang w:val="et-EE"/>
        </w:rPr>
        <w:t xml:space="preserve"> dialoogi </w:t>
      </w:r>
      <w:r w:rsidR="00543861">
        <w:rPr>
          <w:rFonts w:ascii="Times New Roman" w:hAnsi="Times New Roman" w:cs="Times New Roman"/>
          <w:lang w:val="et-EE"/>
        </w:rPr>
        <w:t xml:space="preserve">valgesse raamatusse </w:t>
      </w:r>
      <w:r w:rsidR="00674605">
        <w:rPr>
          <w:rFonts w:ascii="Times New Roman" w:hAnsi="Times New Roman" w:cs="Times New Roman"/>
          <w:lang w:val="et-EE"/>
        </w:rPr>
        <w:t xml:space="preserve">“Elades </w:t>
      </w:r>
      <w:r w:rsidR="00351D28">
        <w:rPr>
          <w:rFonts w:ascii="Times New Roman" w:hAnsi="Times New Roman" w:cs="Times New Roman"/>
          <w:lang w:val="et-EE"/>
        </w:rPr>
        <w:t>ühes</w:t>
      </w:r>
      <w:r w:rsidR="00674605">
        <w:rPr>
          <w:rFonts w:ascii="Times New Roman" w:hAnsi="Times New Roman" w:cs="Times New Roman"/>
          <w:lang w:val="et-EE"/>
        </w:rPr>
        <w:t>koos võrdse</w:t>
      </w:r>
      <w:r w:rsidR="00543861">
        <w:rPr>
          <w:rFonts w:ascii="Times New Roman" w:hAnsi="Times New Roman" w:cs="Times New Roman"/>
          <w:lang w:val="et-EE"/>
        </w:rPr>
        <w:t>te ja väärikatena”</w:t>
      </w:r>
      <w:r w:rsidR="005A5349">
        <w:rPr>
          <w:rFonts w:ascii="Times New Roman" w:hAnsi="Times New Roman" w:cs="Times New Roman"/>
          <w:lang w:val="et-EE"/>
        </w:rPr>
        <w:t xml:space="preserve">; </w:t>
      </w:r>
    </w:p>
    <w:p w14:paraId="296E4541" w14:textId="526C761C" w:rsidR="005A5349" w:rsidRDefault="00D15442" w:rsidP="000B5DEE">
      <w:pPr>
        <w:spacing w:line="360" w:lineRule="auto"/>
        <w:jc w:val="both"/>
        <w:rPr>
          <w:rFonts w:ascii="Times New Roman" w:hAnsi="Times New Roman" w:cs="Times New Roman"/>
          <w:lang w:val="et-EE"/>
        </w:rPr>
      </w:pPr>
      <w:r>
        <w:rPr>
          <w:rFonts w:ascii="Times New Roman" w:hAnsi="Times New Roman" w:cs="Times New Roman"/>
          <w:lang w:val="et-EE"/>
        </w:rPr>
        <w:t>v</w:t>
      </w:r>
      <w:r w:rsidR="00FA1A01">
        <w:rPr>
          <w:rFonts w:ascii="Times New Roman" w:hAnsi="Times New Roman" w:cs="Times New Roman"/>
          <w:lang w:val="et-EE"/>
        </w:rPr>
        <w:t xml:space="preserve">õttes arvesse sajanditepikkust romade ja </w:t>
      </w:r>
      <w:r>
        <w:rPr>
          <w:rFonts w:ascii="Times New Roman" w:hAnsi="Times New Roman" w:cs="Times New Roman"/>
          <w:lang w:val="et-EE"/>
        </w:rPr>
        <w:t>ränd</w:t>
      </w:r>
      <w:r w:rsidR="00AF15D9">
        <w:rPr>
          <w:rFonts w:ascii="Times New Roman" w:hAnsi="Times New Roman" w:cs="Times New Roman"/>
          <w:lang w:val="et-EE"/>
        </w:rPr>
        <w:t>le</w:t>
      </w:r>
      <w:r>
        <w:rPr>
          <w:rFonts w:ascii="Times New Roman" w:hAnsi="Times New Roman" w:cs="Times New Roman"/>
          <w:lang w:val="et-EE"/>
        </w:rPr>
        <w:t xml:space="preserve">va eluviisiga </w:t>
      </w:r>
      <w:r w:rsidR="005D7D89">
        <w:rPr>
          <w:rFonts w:ascii="Times New Roman" w:hAnsi="Times New Roman" w:cs="Times New Roman"/>
          <w:lang w:val="et-EE"/>
        </w:rPr>
        <w:t>kogukondade</w:t>
      </w:r>
      <w:r w:rsidR="00FA1A01">
        <w:rPr>
          <w:rFonts w:ascii="Times New Roman" w:hAnsi="Times New Roman" w:cs="Times New Roman"/>
          <w:lang w:val="et-EE"/>
        </w:rPr>
        <w:t xml:space="preserve"> diskrimineerimist ja </w:t>
      </w:r>
      <w:r w:rsidR="00AF15D9">
        <w:rPr>
          <w:rFonts w:ascii="Times New Roman" w:hAnsi="Times New Roman" w:cs="Times New Roman"/>
          <w:lang w:val="et-EE"/>
        </w:rPr>
        <w:t>tõrjumist</w:t>
      </w:r>
      <w:r w:rsidR="00FA1A01">
        <w:rPr>
          <w:rFonts w:ascii="Times New Roman" w:hAnsi="Times New Roman" w:cs="Times New Roman"/>
          <w:lang w:val="et-EE"/>
        </w:rPr>
        <w:t xml:space="preserve"> ning jätkuvat laialdaselt levinud ebavõrdsust ja raskusi haridusvallas, mis mõjutavad romade ja </w:t>
      </w:r>
      <w:r>
        <w:rPr>
          <w:rFonts w:ascii="Times New Roman" w:hAnsi="Times New Roman" w:cs="Times New Roman"/>
          <w:lang w:val="et-EE"/>
        </w:rPr>
        <w:t>ränd</w:t>
      </w:r>
      <w:r w:rsidR="00AF15D9">
        <w:rPr>
          <w:rFonts w:ascii="Times New Roman" w:hAnsi="Times New Roman" w:cs="Times New Roman"/>
          <w:lang w:val="et-EE"/>
        </w:rPr>
        <w:t>le</w:t>
      </w:r>
      <w:r>
        <w:rPr>
          <w:rFonts w:ascii="Times New Roman" w:hAnsi="Times New Roman" w:cs="Times New Roman"/>
          <w:lang w:val="et-EE"/>
        </w:rPr>
        <w:t xml:space="preserve">va eluviisiga </w:t>
      </w:r>
      <w:r w:rsidR="005D7D89">
        <w:rPr>
          <w:rFonts w:ascii="Times New Roman" w:hAnsi="Times New Roman" w:cs="Times New Roman"/>
          <w:lang w:val="et-EE"/>
        </w:rPr>
        <w:t>kogukondade</w:t>
      </w:r>
      <w:r w:rsidR="00FA1A01">
        <w:rPr>
          <w:rFonts w:ascii="Times New Roman" w:hAnsi="Times New Roman" w:cs="Times New Roman"/>
          <w:lang w:val="et-EE"/>
        </w:rPr>
        <w:t xml:space="preserve"> lapsi kogu Euroopas; </w:t>
      </w:r>
    </w:p>
    <w:p w14:paraId="21E4C4E8" w14:textId="62E02517" w:rsidR="00FA1A01" w:rsidRDefault="00D15442" w:rsidP="000B5DEE">
      <w:pPr>
        <w:spacing w:line="360" w:lineRule="auto"/>
        <w:jc w:val="both"/>
        <w:rPr>
          <w:rFonts w:ascii="Times New Roman" w:hAnsi="Times New Roman" w:cs="Times New Roman"/>
          <w:lang w:val="et-EE"/>
        </w:rPr>
      </w:pPr>
      <w:r>
        <w:rPr>
          <w:rFonts w:ascii="Times New Roman" w:hAnsi="Times New Roman" w:cs="Times New Roman"/>
          <w:lang w:val="et-EE"/>
        </w:rPr>
        <w:t>m</w:t>
      </w:r>
      <w:r w:rsidR="001F1AD7">
        <w:rPr>
          <w:rFonts w:ascii="Times New Roman" w:hAnsi="Times New Roman" w:cs="Times New Roman"/>
          <w:lang w:val="et-EE"/>
        </w:rPr>
        <w:t xml:space="preserve">ärkides, et romade ja </w:t>
      </w:r>
      <w:r w:rsidR="0088570A">
        <w:rPr>
          <w:rFonts w:ascii="Times New Roman" w:hAnsi="Times New Roman" w:cs="Times New Roman"/>
          <w:lang w:val="et-EE"/>
        </w:rPr>
        <w:t>ränd</w:t>
      </w:r>
      <w:r w:rsidR="00AF15D9">
        <w:rPr>
          <w:rFonts w:ascii="Times New Roman" w:hAnsi="Times New Roman" w:cs="Times New Roman"/>
          <w:lang w:val="et-EE"/>
        </w:rPr>
        <w:t>le</w:t>
      </w:r>
      <w:r w:rsidR="0088570A">
        <w:rPr>
          <w:rFonts w:ascii="Times New Roman" w:hAnsi="Times New Roman" w:cs="Times New Roman"/>
          <w:lang w:val="et-EE"/>
        </w:rPr>
        <w:t xml:space="preserve">va eluviisiga </w:t>
      </w:r>
      <w:r w:rsidR="005D7D89">
        <w:rPr>
          <w:rFonts w:ascii="Times New Roman" w:hAnsi="Times New Roman" w:cs="Times New Roman"/>
          <w:lang w:val="et-EE"/>
        </w:rPr>
        <w:t>kogukondade</w:t>
      </w:r>
      <w:r w:rsidR="001F1AD7">
        <w:rPr>
          <w:rFonts w:ascii="Times New Roman" w:hAnsi="Times New Roman" w:cs="Times New Roman"/>
          <w:lang w:val="et-EE"/>
        </w:rPr>
        <w:t xml:space="preserve"> probleemid koolitamise valdkonnas on ka pikaajalise</w:t>
      </w:r>
      <w:r w:rsidR="0088570A">
        <w:rPr>
          <w:rFonts w:ascii="Times New Roman" w:hAnsi="Times New Roman" w:cs="Times New Roman"/>
          <w:lang w:val="et-EE"/>
        </w:rPr>
        <w:t>,</w:t>
      </w:r>
      <w:r w:rsidR="001F1AD7">
        <w:rPr>
          <w:rFonts w:ascii="Times New Roman" w:hAnsi="Times New Roman" w:cs="Times New Roman"/>
          <w:lang w:val="et-EE"/>
        </w:rPr>
        <w:t xml:space="preserve"> minevikus aset leidnud hariduspoliitika tulemus, mis võib viia kas romade ja </w:t>
      </w:r>
      <w:r w:rsidR="0088570A">
        <w:rPr>
          <w:rFonts w:ascii="Times New Roman" w:hAnsi="Times New Roman" w:cs="Times New Roman"/>
          <w:lang w:val="et-EE"/>
        </w:rPr>
        <w:t>ränd</w:t>
      </w:r>
      <w:r w:rsidR="00AF15D9">
        <w:rPr>
          <w:rFonts w:ascii="Times New Roman" w:hAnsi="Times New Roman" w:cs="Times New Roman"/>
          <w:lang w:val="et-EE"/>
        </w:rPr>
        <w:t>le</w:t>
      </w:r>
      <w:r w:rsidR="0088570A">
        <w:rPr>
          <w:rFonts w:ascii="Times New Roman" w:hAnsi="Times New Roman" w:cs="Times New Roman"/>
          <w:lang w:val="et-EE"/>
        </w:rPr>
        <w:t xml:space="preserve">va eluviisiga </w:t>
      </w:r>
      <w:r w:rsidR="005D7D89">
        <w:rPr>
          <w:rFonts w:ascii="Times New Roman" w:hAnsi="Times New Roman" w:cs="Times New Roman"/>
          <w:lang w:val="et-EE"/>
        </w:rPr>
        <w:t>kogukondade</w:t>
      </w:r>
      <w:r w:rsidR="001F1AD7">
        <w:rPr>
          <w:rFonts w:ascii="Times New Roman" w:hAnsi="Times New Roman" w:cs="Times New Roman"/>
          <w:lang w:val="et-EE"/>
        </w:rPr>
        <w:t xml:space="preserve"> laste assimilatsiooni või segregatsioonini koolides selle </w:t>
      </w:r>
      <w:r w:rsidR="00AF15D9">
        <w:rPr>
          <w:rFonts w:ascii="Times New Roman" w:hAnsi="Times New Roman" w:cs="Times New Roman"/>
          <w:lang w:val="et-EE"/>
        </w:rPr>
        <w:t>aluse</w:t>
      </w:r>
      <w:r w:rsidR="001F1AD7">
        <w:rPr>
          <w:rFonts w:ascii="Times New Roman" w:hAnsi="Times New Roman" w:cs="Times New Roman"/>
          <w:lang w:val="et-EE"/>
        </w:rPr>
        <w:t xml:space="preserve">l, et nad olid “sotsiaalses ja kultuurilises mõttes tõrjutud”; </w:t>
      </w:r>
    </w:p>
    <w:p w14:paraId="6695AC71" w14:textId="021040FC" w:rsidR="001F1AD7" w:rsidRDefault="0088570A" w:rsidP="000B5DEE">
      <w:pPr>
        <w:spacing w:line="360" w:lineRule="auto"/>
        <w:jc w:val="both"/>
        <w:rPr>
          <w:rFonts w:ascii="Times New Roman" w:hAnsi="Times New Roman" w:cs="Times New Roman"/>
          <w:lang w:val="et-EE"/>
        </w:rPr>
      </w:pPr>
      <w:r>
        <w:rPr>
          <w:rFonts w:ascii="Times New Roman" w:hAnsi="Times New Roman" w:cs="Times New Roman"/>
          <w:lang w:val="et-EE"/>
        </w:rPr>
        <w:t>m</w:t>
      </w:r>
      <w:r w:rsidR="001F1AD7">
        <w:rPr>
          <w:rFonts w:ascii="Times New Roman" w:hAnsi="Times New Roman" w:cs="Times New Roman"/>
          <w:lang w:val="et-EE"/>
        </w:rPr>
        <w:t xml:space="preserve">õistes hukka </w:t>
      </w:r>
      <w:r w:rsidR="001F1AD7" w:rsidRPr="0088570A">
        <w:rPr>
          <w:rFonts w:ascii="Times New Roman" w:hAnsi="Times New Roman" w:cs="Times New Roman"/>
          <w:i/>
          <w:lang w:val="et-EE"/>
        </w:rPr>
        <w:t>de facto</w:t>
      </w:r>
      <w:r w:rsidR="001F1AD7">
        <w:rPr>
          <w:rFonts w:ascii="Times New Roman" w:hAnsi="Times New Roman" w:cs="Times New Roman"/>
          <w:lang w:val="et-EE"/>
        </w:rPr>
        <w:t xml:space="preserve"> segregatsiooniolukorra olemasolu koolisüsteemis, nagu sellele on tähelepan</w:t>
      </w:r>
      <w:r>
        <w:rPr>
          <w:rFonts w:ascii="Times New Roman" w:hAnsi="Times New Roman" w:cs="Times New Roman"/>
          <w:lang w:val="et-EE"/>
        </w:rPr>
        <w:t>u pööranud Euroopa inimõiguste k</w:t>
      </w:r>
      <w:r w:rsidR="001F1AD7">
        <w:rPr>
          <w:rFonts w:ascii="Times New Roman" w:hAnsi="Times New Roman" w:cs="Times New Roman"/>
          <w:lang w:val="et-EE"/>
        </w:rPr>
        <w:t xml:space="preserve">ohtu hiljutised otsused </w:t>
      </w:r>
      <w:proofErr w:type="spellStart"/>
      <w:r w:rsidR="001F1AD7">
        <w:rPr>
          <w:rFonts w:ascii="Times New Roman" w:hAnsi="Times New Roman" w:cs="Times New Roman"/>
          <w:lang w:val="et-EE"/>
        </w:rPr>
        <w:t>roma</w:t>
      </w:r>
      <w:proofErr w:type="spellEnd"/>
      <w:r w:rsidR="001F1AD7">
        <w:rPr>
          <w:rFonts w:ascii="Times New Roman" w:hAnsi="Times New Roman" w:cs="Times New Roman"/>
          <w:lang w:val="et-EE"/>
        </w:rPr>
        <w:t xml:space="preserve"> lastele hariduse andmise osas; </w:t>
      </w:r>
    </w:p>
    <w:p w14:paraId="6E5B5899" w14:textId="2E99DA00" w:rsidR="001F1AD7" w:rsidRDefault="0088570A" w:rsidP="000B5DEE">
      <w:pPr>
        <w:spacing w:line="360" w:lineRule="auto"/>
        <w:jc w:val="both"/>
        <w:rPr>
          <w:rFonts w:ascii="Times New Roman" w:hAnsi="Times New Roman" w:cs="Times New Roman"/>
          <w:lang w:val="et-EE"/>
        </w:rPr>
      </w:pPr>
      <w:r>
        <w:rPr>
          <w:rFonts w:ascii="Times New Roman" w:hAnsi="Times New Roman" w:cs="Times New Roman"/>
          <w:lang w:val="et-EE"/>
        </w:rPr>
        <w:t>a</w:t>
      </w:r>
      <w:r w:rsidR="001F1AD7">
        <w:rPr>
          <w:rFonts w:ascii="Times New Roman" w:hAnsi="Times New Roman" w:cs="Times New Roman"/>
          <w:lang w:val="et-EE"/>
        </w:rPr>
        <w:t xml:space="preserve">rvestades, et romade ja </w:t>
      </w:r>
      <w:r w:rsidR="00AF15D9">
        <w:rPr>
          <w:rFonts w:ascii="Times New Roman" w:hAnsi="Times New Roman" w:cs="Times New Roman"/>
          <w:lang w:val="et-EE"/>
        </w:rPr>
        <w:t>rändle</w:t>
      </w:r>
      <w:r>
        <w:rPr>
          <w:rFonts w:ascii="Times New Roman" w:hAnsi="Times New Roman" w:cs="Times New Roman"/>
          <w:lang w:val="et-EE"/>
        </w:rPr>
        <w:t xml:space="preserve">va eluviisiga </w:t>
      </w:r>
      <w:r w:rsidR="005D7D89">
        <w:rPr>
          <w:rFonts w:ascii="Times New Roman" w:hAnsi="Times New Roman" w:cs="Times New Roman"/>
          <w:lang w:val="et-EE"/>
        </w:rPr>
        <w:t>kogukondade</w:t>
      </w:r>
      <w:r w:rsidR="001F1AD7">
        <w:rPr>
          <w:rFonts w:ascii="Times New Roman" w:hAnsi="Times New Roman" w:cs="Times New Roman"/>
          <w:lang w:val="et-EE"/>
        </w:rPr>
        <w:t xml:space="preserve"> ebasoodsat positsiooni ühiskonnas pole võimalik muuta, kuni </w:t>
      </w:r>
      <w:r w:rsidR="00A446BB">
        <w:rPr>
          <w:rFonts w:ascii="Times New Roman" w:hAnsi="Times New Roman" w:cs="Times New Roman"/>
          <w:lang w:val="et-EE"/>
        </w:rPr>
        <w:t xml:space="preserve">romade ja </w:t>
      </w:r>
      <w:r>
        <w:rPr>
          <w:rFonts w:ascii="Times New Roman" w:hAnsi="Times New Roman" w:cs="Times New Roman"/>
          <w:lang w:val="et-EE"/>
        </w:rPr>
        <w:t>ränd</w:t>
      </w:r>
      <w:r w:rsidR="00AF15D9">
        <w:rPr>
          <w:rFonts w:ascii="Times New Roman" w:hAnsi="Times New Roman" w:cs="Times New Roman"/>
          <w:lang w:val="et-EE"/>
        </w:rPr>
        <w:t>le</w:t>
      </w:r>
      <w:r>
        <w:rPr>
          <w:rFonts w:ascii="Times New Roman" w:hAnsi="Times New Roman" w:cs="Times New Roman"/>
          <w:lang w:val="et-EE"/>
        </w:rPr>
        <w:t xml:space="preserve">va eluviisiga </w:t>
      </w:r>
      <w:r w:rsidR="005D7D89">
        <w:rPr>
          <w:rFonts w:ascii="Times New Roman" w:hAnsi="Times New Roman" w:cs="Times New Roman"/>
          <w:lang w:val="et-EE"/>
        </w:rPr>
        <w:t>kogukondade</w:t>
      </w:r>
      <w:r w:rsidR="00A446BB">
        <w:rPr>
          <w:rFonts w:ascii="Times New Roman" w:hAnsi="Times New Roman" w:cs="Times New Roman"/>
          <w:lang w:val="et-EE"/>
        </w:rPr>
        <w:t xml:space="preserve"> lastele ei tagata kvaliteetset haridust; </w:t>
      </w:r>
    </w:p>
    <w:p w14:paraId="492F3882" w14:textId="44D9394A" w:rsidR="00A446BB" w:rsidRDefault="0088570A" w:rsidP="000B5DEE">
      <w:pPr>
        <w:spacing w:line="360" w:lineRule="auto"/>
        <w:jc w:val="both"/>
        <w:rPr>
          <w:rFonts w:ascii="Times New Roman" w:hAnsi="Times New Roman" w:cs="Times New Roman"/>
          <w:lang w:val="et-EE"/>
        </w:rPr>
      </w:pPr>
      <w:r>
        <w:rPr>
          <w:rFonts w:ascii="Times New Roman" w:hAnsi="Times New Roman" w:cs="Times New Roman"/>
          <w:lang w:val="et-EE"/>
        </w:rPr>
        <w:t>v</w:t>
      </w:r>
      <w:r w:rsidR="00B5442E">
        <w:rPr>
          <w:rFonts w:ascii="Times New Roman" w:hAnsi="Times New Roman" w:cs="Times New Roman"/>
          <w:lang w:val="et-EE"/>
        </w:rPr>
        <w:t>õttes ar</w:t>
      </w:r>
      <w:r>
        <w:rPr>
          <w:rFonts w:ascii="Times New Roman" w:hAnsi="Times New Roman" w:cs="Times New Roman"/>
          <w:lang w:val="et-EE"/>
        </w:rPr>
        <w:t>vesse uusi väljakutseid Euroopa-</w:t>
      </w:r>
      <w:r w:rsidR="00B5442E">
        <w:rPr>
          <w:rFonts w:ascii="Times New Roman" w:hAnsi="Times New Roman" w:cs="Times New Roman"/>
          <w:lang w:val="et-EE"/>
        </w:rPr>
        <w:t xml:space="preserve">siseses rändeprobleemistikus, mis hõlmavad suurt arvu </w:t>
      </w:r>
      <w:proofErr w:type="spellStart"/>
      <w:r w:rsidR="00B5442E">
        <w:rPr>
          <w:rFonts w:ascii="Times New Roman" w:hAnsi="Times New Roman" w:cs="Times New Roman"/>
          <w:lang w:val="et-EE"/>
        </w:rPr>
        <w:t>roma</w:t>
      </w:r>
      <w:proofErr w:type="spellEnd"/>
      <w:r w:rsidR="00B5442E">
        <w:rPr>
          <w:rFonts w:ascii="Times New Roman" w:hAnsi="Times New Roman" w:cs="Times New Roman"/>
          <w:lang w:val="et-EE"/>
        </w:rPr>
        <w:t xml:space="preserve"> lapsi, kes asuvad </w:t>
      </w:r>
      <w:r w:rsidR="00AF15D9">
        <w:rPr>
          <w:rFonts w:ascii="Times New Roman" w:hAnsi="Times New Roman" w:cs="Times New Roman"/>
          <w:lang w:val="et-EE"/>
        </w:rPr>
        <w:t xml:space="preserve">elama kas ajutiselt või alaliselt </w:t>
      </w:r>
      <w:r w:rsidR="00B5442E">
        <w:rPr>
          <w:rFonts w:ascii="Times New Roman" w:hAnsi="Times New Roman" w:cs="Times New Roman"/>
          <w:lang w:val="et-EE"/>
        </w:rPr>
        <w:t xml:space="preserve">teise liikmesriiki, millel on negatiivsed tagajärjed haridusele puuduliku juurdepääsu ja omandatud pädevuste tunnustamise näol; </w:t>
      </w:r>
    </w:p>
    <w:p w14:paraId="02A20421" w14:textId="735F5FB8" w:rsidR="00B5442E" w:rsidRDefault="0088570A" w:rsidP="000B5DEE">
      <w:pPr>
        <w:spacing w:line="360" w:lineRule="auto"/>
        <w:jc w:val="both"/>
        <w:rPr>
          <w:rFonts w:ascii="Times New Roman" w:hAnsi="Times New Roman" w:cs="Times New Roman"/>
          <w:lang w:val="et-EE"/>
        </w:rPr>
      </w:pPr>
      <w:r>
        <w:rPr>
          <w:rFonts w:ascii="Times New Roman" w:hAnsi="Times New Roman" w:cs="Times New Roman"/>
          <w:lang w:val="et-EE"/>
        </w:rPr>
        <w:t>r</w:t>
      </w:r>
      <w:r w:rsidR="00B5442E">
        <w:rPr>
          <w:rFonts w:ascii="Times New Roman" w:hAnsi="Times New Roman" w:cs="Times New Roman"/>
          <w:lang w:val="et-EE"/>
        </w:rPr>
        <w:t xml:space="preserve">õhutades vajadust tervikliku lähenemisviisi järele, eelkõige tervishoiu ja elamumajanduse valdkonnas, keskendudes inimõiguste täielikule kättesaadavusele, samal ajal kompenseerides sotsiaalse ebavõrdsuse tagajärgi, võideldes rassismi ja diskrimineerimise vastu ning edendades kultuuriliste eripärade austamist; </w:t>
      </w:r>
    </w:p>
    <w:p w14:paraId="548ABDD8" w14:textId="44E183C7" w:rsidR="00B5442E" w:rsidRDefault="0088570A" w:rsidP="000B5DEE">
      <w:pPr>
        <w:spacing w:line="360" w:lineRule="auto"/>
        <w:jc w:val="both"/>
        <w:rPr>
          <w:rFonts w:ascii="Times New Roman" w:hAnsi="Times New Roman" w:cs="Times New Roman"/>
          <w:lang w:val="et-EE"/>
        </w:rPr>
      </w:pPr>
      <w:r>
        <w:rPr>
          <w:rFonts w:ascii="Times New Roman" w:hAnsi="Times New Roman" w:cs="Times New Roman"/>
          <w:lang w:val="et-EE"/>
        </w:rPr>
        <w:t>t</w:t>
      </w:r>
      <w:r w:rsidR="009E4A29">
        <w:rPr>
          <w:rFonts w:ascii="Times New Roman" w:hAnsi="Times New Roman" w:cs="Times New Roman"/>
          <w:lang w:val="et-EE"/>
        </w:rPr>
        <w:t xml:space="preserve">unnustades selles valdkonnas tehtud edusamme riiklikul, piirkondlikul ja Euroopa tasandil, sealhulgas mainides haridust kui peamist tegevusvaldkonda riikides, kus on välja töötatud romade olukorra parandamiseks riiklikud strateegiad, ning ka tosinkonna liikmesriigi poolt väljendatud kohustused romade kaasamiseks </w:t>
      </w:r>
      <w:r>
        <w:rPr>
          <w:rFonts w:ascii="Times New Roman" w:hAnsi="Times New Roman" w:cs="Times New Roman"/>
          <w:lang w:val="et-EE"/>
        </w:rPr>
        <w:t>aastakümnendil</w:t>
      </w:r>
      <w:r w:rsidR="009E4A29">
        <w:rPr>
          <w:rFonts w:ascii="Times New Roman" w:hAnsi="Times New Roman" w:cs="Times New Roman"/>
          <w:lang w:val="et-EE"/>
        </w:rPr>
        <w:t xml:space="preserve"> 2005-2015; </w:t>
      </w:r>
    </w:p>
    <w:p w14:paraId="0C23B526" w14:textId="1D138D6A" w:rsidR="009E4A29" w:rsidRDefault="0088570A" w:rsidP="000B5DEE">
      <w:pPr>
        <w:spacing w:line="360" w:lineRule="auto"/>
        <w:jc w:val="both"/>
        <w:rPr>
          <w:rFonts w:ascii="Times New Roman" w:hAnsi="Times New Roman" w:cs="Times New Roman"/>
          <w:lang w:val="et-EE"/>
        </w:rPr>
      </w:pPr>
      <w:r>
        <w:rPr>
          <w:rFonts w:ascii="Times New Roman" w:hAnsi="Times New Roman" w:cs="Times New Roman"/>
          <w:lang w:val="et-EE"/>
        </w:rPr>
        <w:t>t</w:t>
      </w:r>
      <w:r w:rsidR="00E00ECD">
        <w:rPr>
          <w:rFonts w:ascii="Times New Roman" w:hAnsi="Times New Roman" w:cs="Times New Roman"/>
          <w:lang w:val="et-EE"/>
        </w:rPr>
        <w:t xml:space="preserve">unnustades hariduse juhtkomitee (CDED) projekti “Romade laste haridus </w:t>
      </w:r>
      <w:r w:rsidR="00524D64">
        <w:rPr>
          <w:rFonts w:ascii="Times New Roman" w:hAnsi="Times New Roman" w:cs="Times New Roman"/>
          <w:lang w:val="et-EE"/>
        </w:rPr>
        <w:t xml:space="preserve">Euroopas” (2002-2009) olulist panust, et hõlbustada peamiste sidusrühmade vahelist Euroopa tasandil toimuvat teabevahetust ning anda konkreetseid vahendeid poliitika väljatöötamiseks ja haridust puudutavaks praktikaks: </w:t>
      </w:r>
    </w:p>
    <w:p w14:paraId="0D476E0E" w14:textId="6065F9B4" w:rsidR="00524D64" w:rsidRDefault="00D42C00" w:rsidP="000B5DEE">
      <w:pPr>
        <w:spacing w:line="360" w:lineRule="auto"/>
        <w:jc w:val="both"/>
        <w:rPr>
          <w:rFonts w:ascii="Times New Roman" w:hAnsi="Times New Roman" w:cs="Times New Roman"/>
          <w:lang w:val="et-EE"/>
        </w:rPr>
      </w:pPr>
      <w:r>
        <w:rPr>
          <w:rFonts w:ascii="Times New Roman" w:hAnsi="Times New Roman" w:cs="Times New Roman"/>
          <w:lang w:val="et-EE"/>
        </w:rPr>
        <w:t>1</w:t>
      </w:r>
      <w:r w:rsidR="0088570A">
        <w:rPr>
          <w:rFonts w:ascii="Times New Roman" w:hAnsi="Times New Roman" w:cs="Times New Roman"/>
          <w:lang w:val="et-EE"/>
        </w:rPr>
        <w:t>. s</w:t>
      </w:r>
      <w:r>
        <w:rPr>
          <w:rFonts w:ascii="Times New Roman" w:hAnsi="Times New Roman" w:cs="Times New Roman"/>
          <w:lang w:val="et-EE"/>
        </w:rPr>
        <w:t>oovitab liikmesriikide valitsustel, võttes nõuetekohaselt arvesse nende põhiseaduslikke struktuure, riiklikke või kohalikke olukordi ja haridussüsteeme:</w:t>
      </w:r>
    </w:p>
    <w:p w14:paraId="57DF5C36" w14:textId="3C53A1B0" w:rsidR="00D42C00" w:rsidRDefault="00D42C00" w:rsidP="000B5DEE">
      <w:pPr>
        <w:spacing w:line="360" w:lineRule="auto"/>
        <w:jc w:val="both"/>
        <w:rPr>
          <w:rFonts w:ascii="Times New Roman" w:hAnsi="Times New Roman" w:cs="Times New Roman"/>
          <w:lang w:val="et-EE"/>
        </w:rPr>
      </w:pPr>
      <w:r>
        <w:rPr>
          <w:rFonts w:ascii="Times New Roman" w:hAnsi="Times New Roman" w:cs="Times New Roman"/>
          <w:lang w:val="et-EE"/>
        </w:rPr>
        <w:t>a</w:t>
      </w:r>
      <w:r w:rsidR="00F01F40">
        <w:rPr>
          <w:rFonts w:ascii="Times New Roman" w:hAnsi="Times New Roman" w:cs="Times New Roman"/>
          <w:lang w:val="et-EE"/>
        </w:rPr>
        <w:t>)</w:t>
      </w:r>
      <w:r>
        <w:rPr>
          <w:rFonts w:ascii="Times New Roman" w:hAnsi="Times New Roman" w:cs="Times New Roman"/>
          <w:lang w:val="et-EE"/>
        </w:rPr>
        <w:t xml:space="preserve"> tugineda praeguste või tulevaste haridusreformide käigus käesoleva soovitusmeetme lisas sätestatud põhimõtetele;</w:t>
      </w:r>
    </w:p>
    <w:p w14:paraId="21F4D64B" w14:textId="2DCFDDB2" w:rsidR="00D42C00" w:rsidRDefault="00D42C00" w:rsidP="000B5DEE">
      <w:pPr>
        <w:spacing w:line="360" w:lineRule="auto"/>
        <w:jc w:val="both"/>
        <w:rPr>
          <w:rFonts w:ascii="Times New Roman" w:hAnsi="Times New Roman" w:cs="Times New Roman"/>
          <w:lang w:val="et-EE"/>
        </w:rPr>
      </w:pPr>
      <w:r>
        <w:rPr>
          <w:rFonts w:ascii="Times New Roman" w:hAnsi="Times New Roman" w:cs="Times New Roman"/>
          <w:lang w:val="et-EE"/>
        </w:rPr>
        <w:t>b</w:t>
      </w:r>
      <w:r w:rsidR="00F01F40">
        <w:rPr>
          <w:rFonts w:ascii="Times New Roman" w:hAnsi="Times New Roman" w:cs="Times New Roman"/>
          <w:lang w:val="et-EE"/>
        </w:rPr>
        <w:t>) töötada välja, levitada ja rakendad</w:t>
      </w:r>
      <w:r>
        <w:rPr>
          <w:rFonts w:ascii="Times New Roman" w:hAnsi="Times New Roman" w:cs="Times New Roman"/>
          <w:lang w:val="et-EE"/>
        </w:rPr>
        <w:t xml:space="preserve">a hariduspoliitikat, mis keskenduks </w:t>
      </w:r>
      <w:proofErr w:type="spellStart"/>
      <w:r>
        <w:rPr>
          <w:rFonts w:ascii="Times New Roman" w:hAnsi="Times New Roman" w:cs="Times New Roman"/>
          <w:lang w:val="et-EE"/>
        </w:rPr>
        <w:t>romade</w:t>
      </w:r>
      <w:proofErr w:type="spellEnd"/>
      <w:r>
        <w:rPr>
          <w:rFonts w:ascii="Times New Roman" w:hAnsi="Times New Roman" w:cs="Times New Roman"/>
          <w:lang w:val="et-EE"/>
        </w:rPr>
        <w:t xml:space="preserve"> ja </w:t>
      </w:r>
      <w:r w:rsidR="00266562">
        <w:rPr>
          <w:rFonts w:ascii="Times New Roman" w:hAnsi="Times New Roman" w:cs="Times New Roman"/>
          <w:lang w:val="et-EE"/>
        </w:rPr>
        <w:t>rändle</w:t>
      </w:r>
      <w:r w:rsidR="00F01F40">
        <w:rPr>
          <w:rFonts w:ascii="Times New Roman" w:hAnsi="Times New Roman" w:cs="Times New Roman"/>
          <w:lang w:val="et-EE"/>
        </w:rPr>
        <w:t xml:space="preserve">va eluviisiga </w:t>
      </w:r>
      <w:r w:rsidR="005D7D89">
        <w:rPr>
          <w:rFonts w:ascii="Times New Roman" w:hAnsi="Times New Roman" w:cs="Times New Roman"/>
          <w:lang w:val="et-EE"/>
        </w:rPr>
        <w:t>kogukondade</w:t>
      </w:r>
      <w:r>
        <w:rPr>
          <w:rFonts w:ascii="Times New Roman" w:hAnsi="Times New Roman" w:cs="Times New Roman"/>
          <w:lang w:val="et-EE"/>
        </w:rPr>
        <w:t xml:space="preserve"> lastele kvaliteetse hariduse tagamisele, lähtudes käesoleva soovitus</w:t>
      </w:r>
      <w:r w:rsidR="00C50514">
        <w:rPr>
          <w:rFonts w:ascii="Times New Roman" w:hAnsi="Times New Roman" w:cs="Times New Roman"/>
          <w:lang w:val="et-EE"/>
        </w:rPr>
        <w:t>meetme lisas esitatud suunistest</w:t>
      </w:r>
      <w:r>
        <w:rPr>
          <w:rFonts w:ascii="Times New Roman" w:hAnsi="Times New Roman" w:cs="Times New Roman"/>
          <w:lang w:val="et-EE"/>
        </w:rPr>
        <w:t xml:space="preserve">; </w:t>
      </w:r>
    </w:p>
    <w:p w14:paraId="5F4127DD" w14:textId="79A1DDC2" w:rsidR="00C50514" w:rsidRDefault="00C50514" w:rsidP="000B5DEE">
      <w:pPr>
        <w:spacing w:line="360" w:lineRule="auto"/>
        <w:jc w:val="both"/>
        <w:rPr>
          <w:rFonts w:ascii="Times New Roman" w:hAnsi="Times New Roman" w:cs="Times New Roman"/>
          <w:lang w:val="et-EE"/>
        </w:rPr>
      </w:pPr>
      <w:r>
        <w:rPr>
          <w:rFonts w:ascii="Times New Roman" w:hAnsi="Times New Roman" w:cs="Times New Roman"/>
          <w:lang w:val="et-EE"/>
        </w:rPr>
        <w:t>c</w:t>
      </w:r>
      <w:r w:rsidR="00F01F40">
        <w:rPr>
          <w:rFonts w:ascii="Times New Roman" w:hAnsi="Times New Roman" w:cs="Times New Roman"/>
          <w:lang w:val="et-EE"/>
        </w:rPr>
        <w:t>)</w:t>
      </w:r>
      <w:r>
        <w:rPr>
          <w:rFonts w:ascii="Times New Roman" w:hAnsi="Times New Roman" w:cs="Times New Roman"/>
          <w:lang w:val="et-EE"/>
        </w:rPr>
        <w:t xml:space="preserve"> tõmmata kä</w:t>
      </w:r>
      <w:r w:rsidR="00F01F40">
        <w:rPr>
          <w:rFonts w:ascii="Times New Roman" w:hAnsi="Times New Roman" w:cs="Times New Roman"/>
          <w:lang w:val="et-EE"/>
        </w:rPr>
        <w:t>e</w:t>
      </w:r>
      <w:r>
        <w:rPr>
          <w:rFonts w:ascii="Times New Roman" w:hAnsi="Times New Roman" w:cs="Times New Roman"/>
          <w:lang w:val="et-EE"/>
        </w:rPr>
        <w:t>solevale soovitusmeetmele avalik</w:t>
      </w:r>
      <w:r w:rsidR="00266562">
        <w:rPr>
          <w:rFonts w:ascii="Times New Roman" w:hAnsi="Times New Roman" w:cs="Times New Roman"/>
          <w:lang w:val="et-EE"/>
        </w:rPr>
        <w:t>e</w:t>
      </w:r>
      <w:r>
        <w:rPr>
          <w:rFonts w:ascii="Times New Roman" w:hAnsi="Times New Roman" w:cs="Times New Roman"/>
          <w:lang w:val="et-EE"/>
        </w:rPr>
        <w:t xml:space="preserve"> asutuste tähelepanu asjakohaste riiklike ja keeleliste kanalite kaudu; </w:t>
      </w:r>
    </w:p>
    <w:p w14:paraId="1180FA2E" w14:textId="774A6CA1" w:rsidR="00C50514" w:rsidRDefault="00C50514" w:rsidP="000B5DEE">
      <w:pPr>
        <w:spacing w:line="360" w:lineRule="auto"/>
        <w:jc w:val="both"/>
        <w:rPr>
          <w:rFonts w:ascii="Times New Roman" w:hAnsi="Times New Roman" w:cs="Times New Roman"/>
          <w:lang w:val="et-EE"/>
        </w:rPr>
      </w:pPr>
      <w:r>
        <w:rPr>
          <w:rFonts w:ascii="Times New Roman" w:hAnsi="Times New Roman" w:cs="Times New Roman"/>
          <w:lang w:val="et-EE"/>
        </w:rPr>
        <w:t>d</w:t>
      </w:r>
      <w:r w:rsidR="00F01F40">
        <w:rPr>
          <w:rFonts w:ascii="Times New Roman" w:hAnsi="Times New Roman" w:cs="Times New Roman"/>
          <w:lang w:val="et-EE"/>
        </w:rPr>
        <w:t>) tagad</w:t>
      </w:r>
      <w:r>
        <w:rPr>
          <w:rFonts w:ascii="Times New Roman" w:hAnsi="Times New Roman" w:cs="Times New Roman"/>
          <w:lang w:val="et-EE"/>
        </w:rPr>
        <w:t xml:space="preserve">a kohalike ja piirkondlike omavalitsuste </w:t>
      </w:r>
      <w:r w:rsidR="00F01F40">
        <w:rPr>
          <w:rFonts w:ascii="Times New Roman" w:hAnsi="Times New Roman" w:cs="Times New Roman"/>
          <w:lang w:val="et-EE"/>
        </w:rPr>
        <w:t xml:space="preserve">tegevuse kaudu, et </w:t>
      </w:r>
      <w:proofErr w:type="spellStart"/>
      <w:r w:rsidR="00F01F40">
        <w:rPr>
          <w:rFonts w:ascii="Times New Roman" w:hAnsi="Times New Roman" w:cs="Times New Roman"/>
          <w:lang w:val="et-EE"/>
        </w:rPr>
        <w:t>romade</w:t>
      </w:r>
      <w:proofErr w:type="spellEnd"/>
      <w:r w:rsidR="00F01F40">
        <w:rPr>
          <w:rFonts w:ascii="Times New Roman" w:hAnsi="Times New Roman" w:cs="Times New Roman"/>
          <w:lang w:val="et-EE"/>
        </w:rPr>
        <w:t xml:space="preserve"> ja ränd</w:t>
      </w:r>
      <w:r w:rsidR="00A853F0">
        <w:rPr>
          <w:rFonts w:ascii="Times New Roman" w:hAnsi="Times New Roman" w:cs="Times New Roman"/>
          <w:lang w:val="et-EE"/>
        </w:rPr>
        <w:t>le</w:t>
      </w:r>
      <w:r w:rsidR="00F01F40">
        <w:rPr>
          <w:rFonts w:ascii="Times New Roman" w:hAnsi="Times New Roman" w:cs="Times New Roman"/>
          <w:lang w:val="et-EE"/>
        </w:rPr>
        <w:t>va eluviisiga perede</w:t>
      </w:r>
      <w:r>
        <w:rPr>
          <w:rFonts w:ascii="Times New Roman" w:hAnsi="Times New Roman" w:cs="Times New Roman"/>
          <w:lang w:val="et-EE"/>
        </w:rPr>
        <w:t xml:space="preserve"> lapsed</w:t>
      </w:r>
      <w:r w:rsidR="00A853F0">
        <w:rPr>
          <w:rFonts w:ascii="Times New Roman" w:hAnsi="Times New Roman" w:cs="Times New Roman"/>
          <w:lang w:val="et-EE"/>
        </w:rPr>
        <w:t xml:space="preserve"> võetaks koolidesse </w:t>
      </w:r>
      <w:r w:rsidR="004B4517">
        <w:rPr>
          <w:rFonts w:ascii="Times New Roman" w:hAnsi="Times New Roman" w:cs="Times New Roman"/>
          <w:lang w:val="et-EE"/>
        </w:rPr>
        <w:t xml:space="preserve">vastu; </w:t>
      </w:r>
    </w:p>
    <w:p w14:paraId="55A5ADE3" w14:textId="723BB734" w:rsidR="004B4517" w:rsidRDefault="004B4517" w:rsidP="000B5DEE">
      <w:pPr>
        <w:spacing w:line="360" w:lineRule="auto"/>
        <w:jc w:val="both"/>
        <w:rPr>
          <w:rFonts w:ascii="Times New Roman" w:hAnsi="Times New Roman" w:cs="Times New Roman"/>
          <w:lang w:val="et-EE"/>
        </w:rPr>
      </w:pPr>
      <w:r>
        <w:rPr>
          <w:rFonts w:ascii="Times New Roman" w:hAnsi="Times New Roman" w:cs="Times New Roman"/>
          <w:lang w:val="et-EE"/>
        </w:rPr>
        <w:t>e</w:t>
      </w:r>
      <w:r w:rsidR="00F01F40">
        <w:rPr>
          <w:rFonts w:ascii="Times New Roman" w:hAnsi="Times New Roman" w:cs="Times New Roman"/>
          <w:lang w:val="et-EE"/>
        </w:rPr>
        <w:t>) jälgid</w:t>
      </w:r>
      <w:r>
        <w:rPr>
          <w:rFonts w:ascii="Times New Roman" w:hAnsi="Times New Roman" w:cs="Times New Roman"/>
          <w:lang w:val="et-EE"/>
        </w:rPr>
        <w:t xml:space="preserve">a ja </w:t>
      </w:r>
      <w:r w:rsidR="00F01F40">
        <w:rPr>
          <w:rFonts w:ascii="Times New Roman" w:hAnsi="Times New Roman" w:cs="Times New Roman"/>
          <w:lang w:val="et-EE"/>
        </w:rPr>
        <w:t>hinnata</w:t>
      </w:r>
      <w:r>
        <w:rPr>
          <w:rFonts w:ascii="Times New Roman" w:hAnsi="Times New Roman" w:cs="Times New Roman"/>
          <w:lang w:val="et-EE"/>
        </w:rPr>
        <w:t xml:space="preserve"> käesoleva soovitusmeetme sätete rakendamist oma p</w:t>
      </w:r>
      <w:r w:rsidR="00F01F40">
        <w:rPr>
          <w:rFonts w:ascii="Times New Roman" w:hAnsi="Times New Roman" w:cs="Times New Roman"/>
          <w:lang w:val="et-EE"/>
        </w:rPr>
        <w:t>oliitikavaldkondades ja teavitad</w:t>
      </w:r>
      <w:r>
        <w:rPr>
          <w:rFonts w:ascii="Times New Roman" w:hAnsi="Times New Roman" w:cs="Times New Roman"/>
          <w:lang w:val="et-EE"/>
        </w:rPr>
        <w:t xml:space="preserve">a hariduse juhtkomiteed rakendatud meetmetest ja saavutatud edusammudest; </w:t>
      </w:r>
    </w:p>
    <w:p w14:paraId="60EA3D1C" w14:textId="3DDF29AF" w:rsidR="004B4517" w:rsidRDefault="00EF6629" w:rsidP="000B5DEE">
      <w:pPr>
        <w:spacing w:line="360" w:lineRule="auto"/>
        <w:jc w:val="both"/>
        <w:rPr>
          <w:rFonts w:ascii="Times New Roman" w:hAnsi="Times New Roman" w:cs="Times New Roman"/>
          <w:lang w:val="et-EE"/>
        </w:rPr>
      </w:pPr>
      <w:r>
        <w:rPr>
          <w:rFonts w:ascii="Times New Roman" w:hAnsi="Times New Roman" w:cs="Times New Roman"/>
          <w:lang w:val="et-EE"/>
        </w:rPr>
        <w:t>2</w:t>
      </w:r>
      <w:r w:rsidR="00F01F40">
        <w:rPr>
          <w:rFonts w:ascii="Times New Roman" w:hAnsi="Times New Roman" w:cs="Times New Roman"/>
          <w:lang w:val="et-EE"/>
        </w:rPr>
        <w:t>.</w:t>
      </w:r>
      <w:r>
        <w:rPr>
          <w:rFonts w:ascii="Times New Roman" w:hAnsi="Times New Roman" w:cs="Times New Roman"/>
          <w:lang w:val="et-EE"/>
        </w:rPr>
        <w:t xml:space="preserve"> kutsub Euroopa Nõukogu peasekretäri üles juhtima tähelepanu käesolevale soovit</w:t>
      </w:r>
      <w:r w:rsidR="00F01F40">
        <w:rPr>
          <w:rFonts w:ascii="Times New Roman" w:hAnsi="Times New Roman" w:cs="Times New Roman"/>
          <w:lang w:val="et-EE"/>
        </w:rPr>
        <w:t>usmeetmele 1954. aasta Euroopa k</w:t>
      </w:r>
      <w:r>
        <w:rPr>
          <w:rFonts w:ascii="Times New Roman" w:hAnsi="Times New Roman" w:cs="Times New Roman"/>
          <w:lang w:val="et-EE"/>
        </w:rPr>
        <w:t>ultuur</w:t>
      </w:r>
      <w:r w:rsidR="00A853F0">
        <w:rPr>
          <w:rFonts w:ascii="Times New Roman" w:hAnsi="Times New Roman" w:cs="Times New Roman"/>
          <w:lang w:val="et-EE"/>
        </w:rPr>
        <w:t>ikonventsiooni (ETS nr 18) osali</w:t>
      </w:r>
      <w:r>
        <w:rPr>
          <w:rFonts w:ascii="Times New Roman" w:hAnsi="Times New Roman" w:cs="Times New Roman"/>
          <w:lang w:val="et-EE"/>
        </w:rPr>
        <w:t xml:space="preserve">sriikide seas, kes ei ole Euroopa Nõukogu liikmed. </w:t>
      </w:r>
    </w:p>
    <w:p w14:paraId="09A62CFC" w14:textId="77777777" w:rsidR="00EF6629" w:rsidRDefault="00EF6629" w:rsidP="000B5DEE">
      <w:pPr>
        <w:spacing w:line="360" w:lineRule="auto"/>
        <w:jc w:val="both"/>
        <w:rPr>
          <w:rFonts w:ascii="Times New Roman" w:hAnsi="Times New Roman" w:cs="Times New Roman"/>
          <w:lang w:val="et-EE"/>
        </w:rPr>
      </w:pPr>
    </w:p>
    <w:p w14:paraId="47188202" w14:textId="546AA2E8" w:rsidR="00EF6629" w:rsidRDefault="000145F5" w:rsidP="000B5DEE">
      <w:pPr>
        <w:spacing w:line="360" w:lineRule="auto"/>
        <w:jc w:val="both"/>
        <w:rPr>
          <w:rFonts w:ascii="Times New Roman" w:hAnsi="Times New Roman" w:cs="Times New Roman"/>
          <w:lang w:val="et-EE"/>
        </w:rPr>
      </w:pPr>
      <w:r>
        <w:rPr>
          <w:rFonts w:ascii="Times New Roman" w:hAnsi="Times New Roman" w:cs="Times New Roman"/>
          <w:lang w:val="et-EE"/>
        </w:rPr>
        <w:t>Lisa soovitusmeetmele CM / Rec (2009) 4</w:t>
      </w:r>
    </w:p>
    <w:p w14:paraId="16430F83" w14:textId="77777777" w:rsidR="00542084" w:rsidRDefault="00542084" w:rsidP="000B5DEE">
      <w:pPr>
        <w:spacing w:line="360" w:lineRule="auto"/>
        <w:jc w:val="both"/>
        <w:rPr>
          <w:rFonts w:ascii="Times New Roman" w:hAnsi="Times New Roman" w:cs="Times New Roman"/>
          <w:lang w:val="et-EE"/>
        </w:rPr>
      </w:pPr>
    </w:p>
    <w:p w14:paraId="19F8939F" w14:textId="7BAC8E15" w:rsidR="000145F5" w:rsidRDefault="000145F5" w:rsidP="000B5DEE">
      <w:pPr>
        <w:spacing w:line="360" w:lineRule="auto"/>
        <w:jc w:val="both"/>
        <w:rPr>
          <w:rFonts w:ascii="Times New Roman" w:hAnsi="Times New Roman" w:cs="Times New Roman"/>
          <w:lang w:val="et-EE"/>
        </w:rPr>
      </w:pPr>
      <w:r>
        <w:rPr>
          <w:rFonts w:ascii="Times New Roman" w:hAnsi="Times New Roman" w:cs="Times New Roman"/>
          <w:lang w:val="et-EE"/>
        </w:rPr>
        <w:t xml:space="preserve">I. </w:t>
      </w:r>
      <w:r w:rsidRPr="002C0D9B">
        <w:rPr>
          <w:rFonts w:ascii="Times New Roman" w:hAnsi="Times New Roman" w:cs="Times New Roman"/>
          <w:b/>
          <w:lang w:val="et-EE"/>
        </w:rPr>
        <w:t>Poliitika aluspõhimõtted</w:t>
      </w:r>
    </w:p>
    <w:p w14:paraId="7043FF78" w14:textId="7C96E509" w:rsidR="000145F5" w:rsidRDefault="000145F5" w:rsidP="000B5DEE">
      <w:pPr>
        <w:spacing w:line="360" w:lineRule="auto"/>
        <w:jc w:val="both"/>
        <w:rPr>
          <w:rFonts w:ascii="Times New Roman" w:hAnsi="Times New Roman" w:cs="Times New Roman"/>
          <w:lang w:val="et-EE"/>
        </w:rPr>
      </w:pPr>
      <w:r>
        <w:rPr>
          <w:rFonts w:ascii="Times New Roman" w:hAnsi="Times New Roman" w:cs="Times New Roman"/>
          <w:lang w:val="et-EE"/>
        </w:rPr>
        <w:t>1</w:t>
      </w:r>
      <w:r w:rsidR="002C0D9B">
        <w:rPr>
          <w:rFonts w:ascii="Times New Roman" w:hAnsi="Times New Roman" w:cs="Times New Roman"/>
          <w:lang w:val="et-EE"/>
        </w:rPr>
        <w:t>.</w:t>
      </w:r>
      <w:r>
        <w:rPr>
          <w:rFonts w:ascii="Times New Roman" w:hAnsi="Times New Roman" w:cs="Times New Roman"/>
          <w:lang w:val="et-EE"/>
        </w:rPr>
        <w:t xml:space="preserve"> Riiklikul tasandil tuleks välja töötada hariduspoliitika, mille eesmärk on tagada mittediskrimineeriv juurdepääs kvaliteetsel</w:t>
      </w:r>
      <w:r w:rsidR="002C0D9B">
        <w:rPr>
          <w:rFonts w:ascii="Times New Roman" w:hAnsi="Times New Roman" w:cs="Times New Roman"/>
          <w:lang w:val="et-EE"/>
        </w:rPr>
        <w:t xml:space="preserve">e haridusele romade ja rändava eluviisiga </w:t>
      </w:r>
      <w:r w:rsidR="00BD6519">
        <w:rPr>
          <w:rFonts w:ascii="Times New Roman" w:hAnsi="Times New Roman" w:cs="Times New Roman"/>
          <w:lang w:val="et-EE"/>
        </w:rPr>
        <w:t>kogukondade</w:t>
      </w:r>
      <w:r>
        <w:rPr>
          <w:rFonts w:ascii="Times New Roman" w:hAnsi="Times New Roman" w:cs="Times New Roman"/>
          <w:lang w:val="et-EE"/>
        </w:rPr>
        <w:t xml:space="preserve"> lastele. Selline poliitika tuleks sõnastada </w:t>
      </w:r>
      <w:r w:rsidR="00E4430D">
        <w:rPr>
          <w:rFonts w:ascii="Times New Roman" w:hAnsi="Times New Roman" w:cs="Times New Roman"/>
          <w:lang w:val="et-EE"/>
        </w:rPr>
        <w:t>eesmärgiga tagada inimväärika kvaliteetse hariduse kättesaadavus, tuginedes inimõiguste ja lapse õiguste põhimõtetele. O</w:t>
      </w:r>
      <w:r w:rsidR="002C0D9B">
        <w:rPr>
          <w:rFonts w:ascii="Times New Roman" w:hAnsi="Times New Roman" w:cs="Times New Roman"/>
          <w:lang w:val="et-EE"/>
        </w:rPr>
        <w:t>lemasolev hariduspoliitika tuleks</w:t>
      </w:r>
      <w:r w:rsidR="00E4430D">
        <w:rPr>
          <w:rFonts w:ascii="Times New Roman" w:hAnsi="Times New Roman" w:cs="Times New Roman"/>
          <w:lang w:val="et-EE"/>
        </w:rPr>
        <w:t xml:space="preserve"> üle vaadata, et kindlaks teha tegelikud ja võimalikud takistused, mis</w:t>
      </w:r>
      <w:r w:rsidR="002C0D9B">
        <w:rPr>
          <w:rFonts w:ascii="Times New Roman" w:hAnsi="Times New Roman" w:cs="Times New Roman"/>
          <w:lang w:val="et-EE"/>
        </w:rPr>
        <w:t xml:space="preserve"> ei võimalda romade ja rändava eluviisiga </w:t>
      </w:r>
      <w:r w:rsidR="00BD6519">
        <w:rPr>
          <w:rFonts w:ascii="Times New Roman" w:hAnsi="Times New Roman" w:cs="Times New Roman"/>
          <w:lang w:val="et-EE"/>
        </w:rPr>
        <w:t>kogukondade</w:t>
      </w:r>
      <w:r w:rsidR="00E4430D">
        <w:rPr>
          <w:rFonts w:ascii="Times New Roman" w:hAnsi="Times New Roman" w:cs="Times New Roman"/>
          <w:lang w:val="et-EE"/>
        </w:rPr>
        <w:t xml:space="preserve"> lastele täielikke õigusi haridusvallas. </w:t>
      </w:r>
    </w:p>
    <w:p w14:paraId="1C4FDED8" w14:textId="2DD84EE3" w:rsidR="00E4430D" w:rsidRDefault="00E4430D" w:rsidP="000B5DEE">
      <w:pPr>
        <w:spacing w:line="360" w:lineRule="auto"/>
        <w:jc w:val="both"/>
        <w:rPr>
          <w:rFonts w:ascii="Times New Roman" w:hAnsi="Times New Roman" w:cs="Times New Roman"/>
          <w:lang w:val="et-EE"/>
        </w:rPr>
      </w:pPr>
      <w:r>
        <w:rPr>
          <w:rFonts w:ascii="Times New Roman" w:hAnsi="Times New Roman" w:cs="Times New Roman"/>
          <w:lang w:val="et-EE"/>
        </w:rPr>
        <w:t>2</w:t>
      </w:r>
      <w:r w:rsidR="002C0D9B">
        <w:rPr>
          <w:rFonts w:ascii="Times New Roman" w:hAnsi="Times New Roman" w:cs="Times New Roman"/>
          <w:lang w:val="et-EE"/>
        </w:rPr>
        <w:t>. Riiklike/</w:t>
      </w:r>
      <w:r>
        <w:rPr>
          <w:rFonts w:ascii="Times New Roman" w:hAnsi="Times New Roman" w:cs="Times New Roman"/>
          <w:lang w:val="et-EE"/>
        </w:rPr>
        <w:t>r</w:t>
      </w:r>
      <w:r w:rsidR="002C0D9B">
        <w:rPr>
          <w:rFonts w:ascii="Times New Roman" w:hAnsi="Times New Roman" w:cs="Times New Roman"/>
          <w:lang w:val="et-EE"/>
        </w:rPr>
        <w:t xml:space="preserve">ahvusvaheliste romade ja rändava eluviisiga </w:t>
      </w:r>
      <w:r w:rsidR="00BD6519">
        <w:rPr>
          <w:rFonts w:ascii="Times New Roman" w:hAnsi="Times New Roman" w:cs="Times New Roman"/>
          <w:lang w:val="et-EE"/>
        </w:rPr>
        <w:t>kogukondade</w:t>
      </w:r>
      <w:r>
        <w:rPr>
          <w:rFonts w:ascii="Times New Roman" w:hAnsi="Times New Roman" w:cs="Times New Roman"/>
          <w:lang w:val="et-EE"/>
        </w:rPr>
        <w:t xml:space="preserve"> huvirühmadega konsulteerides peaks hariduspoliitika sisaldama</w:t>
      </w:r>
      <w:r w:rsidR="002C0D9B">
        <w:rPr>
          <w:rFonts w:ascii="Times New Roman" w:hAnsi="Times New Roman" w:cs="Times New Roman"/>
          <w:lang w:val="et-EE"/>
        </w:rPr>
        <w:t xml:space="preserve"> viiteid romadele ja rändava eluviisiga </w:t>
      </w:r>
      <w:r w:rsidR="00BD6519">
        <w:rPr>
          <w:rFonts w:ascii="Times New Roman" w:hAnsi="Times New Roman" w:cs="Times New Roman"/>
          <w:lang w:val="et-EE"/>
        </w:rPr>
        <w:t>kogukondadele</w:t>
      </w:r>
      <w:r>
        <w:rPr>
          <w:rFonts w:ascii="Times New Roman" w:hAnsi="Times New Roman" w:cs="Times New Roman"/>
          <w:lang w:val="et-EE"/>
        </w:rPr>
        <w:t xml:space="preserve"> kui ühele tunnust</w:t>
      </w:r>
      <w:r w:rsidR="002C0D9B">
        <w:rPr>
          <w:rFonts w:ascii="Times New Roman" w:hAnsi="Times New Roman" w:cs="Times New Roman"/>
          <w:lang w:val="et-EE"/>
        </w:rPr>
        <w:t>atavale osale kultuurilisest ja/</w:t>
      </w:r>
      <w:r>
        <w:rPr>
          <w:rFonts w:ascii="Times New Roman" w:hAnsi="Times New Roman" w:cs="Times New Roman"/>
          <w:lang w:val="et-EE"/>
        </w:rPr>
        <w:t xml:space="preserve">või keelelisest mitmekesisusest, kus see on asjakohane, ning vajaduse </w:t>
      </w:r>
      <w:r w:rsidR="002C0D9B">
        <w:rPr>
          <w:rFonts w:ascii="Times New Roman" w:hAnsi="Times New Roman" w:cs="Times New Roman"/>
          <w:lang w:val="et-EE"/>
        </w:rPr>
        <w:t xml:space="preserve">korral peaks romade ja rändava eluviisiga </w:t>
      </w:r>
      <w:r w:rsidR="00BD6519">
        <w:rPr>
          <w:rFonts w:ascii="Times New Roman" w:hAnsi="Times New Roman" w:cs="Times New Roman"/>
          <w:lang w:val="et-EE"/>
        </w:rPr>
        <w:t>kogukondade</w:t>
      </w:r>
      <w:r>
        <w:rPr>
          <w:rFonts w:ascii="Times New Roman" w:hAnsi="Times New Roman" w:cs="Times New Roman"/>
          <w:lang w:val="et-EE"/>
        </w:rPr>
        <w:t xml:space="preserve"> lastele pakkuma võimalusi saada õpetust nende emakeeles, tuginedes rahvusvähemuste kaitse raamkonventsioonis ning Euroopa piirkondlike ja rahvusvähemuste keelte hartas sätestatud põhimõtetele. </w:t>
      </w:r>
    </w:p>
    <w:p w14:paraId="3EEC3B15" w14:textId="1D733D9F" w:rsidR="00E4430D" w:rsidRDefault="00BF4C8E" w:rsidP="000B5DEE">
      <w:pPr>
        <w:spacing w:line="360" w:lineRule="auto"/>
        <w:jc w:val="both"/>
        <w:rPr>
          <w:rFonts w:ascii="Times New Roman" w:hAnsi="Times New Roman" w:cs="Times New Roman"/>
          <w:lang w:val="et-EE"/>
        </w:rPr>
      </w:pPr>
      <w:r>
        <w:rPr>
          <w:rFonts w:ascii="Times New Roman" w:hAnsi="Times New Roman" w:cs="Times New Roman"/>
          <w:lang w:val="et-EE"/>
        </w:rPr>
        <w:t>3</w:t>
      </w:r>
      <w:r w:rsidR="002C0D9B">
        <w:rPr>
          <w:rFonts w:ascii="Times New Roman" w:hAnsi="Times New Roman" w:cs="Times New Roman"/>
          <w:lang w:val="et-EE"/>
        </w:rPr>
        <w:t>.</w:t>
      </w:r>
      <w:r>
        <w:rPr>
          <w:rFonts w:ascii="Times New Roman" w:hAnsi="Times New Roman" w:cs="Times New Roman"/>
          <w:lang w:val="et-EE"/>
        </w:rPr>
        <w:t xml:space="preserve"> </w:t>
      </w:r>
      <w:proofErr w:type="spellStart"/>
      <w:r>
        <w:rPr>
          <w:rFonts w:ascii="Times New Roman" w:hAnsi="Times New Roman" w:cs="Times New Roman"/>
          <w:lang w:val="et-EE"/>
        </w:rPr>
        <w:t>Romade</w:t>
      </w:r>
      <w:proofErr w:type="spellEnd"/>
      <w:r>
        <w:rPr>
          <w:rFonts w:ascii="Times New Roman" w:hAnsi="Times New Roman" w:cs="Times New Roman"/>
          <w:lang w:val="et-EE"/>
        </w:rPr>
        <w:t xml:space="preserve"> ja </w:t>
      </w:r>
      <w:r w:rsidR="00227371">
        <w:rPr>
          <w:rFonts w:ascii="Times New Roman" w:hAnsi="Times New Roman" w:cs="Times New Roman"/>
          <w:lang w:val="et-EE"/>
        </w:rPr>
        <w:t>rändle</w:t>
      </w:r>
      <w:r w:rsidR="002C0D9B">
        <w:rPr>
          <w:rFonts w:ascii="Times New Roman" w:hAnsi="Times New Roman" w:cs="Times New Roman"/>
          <w:lang w:val="et-EE"/>
        </w:rPr>
        <w:t xml:space="preserve">va eluviisiga </w:t>
      </w:r>
      <w:r w:rsidR="00BD6519">
        <w:rPr>
          <w:rFonts w:ascii="Times New Roman" w:hAnsi="Times New Roman" w:cs="Times New Roman"/>
          <w:lang w:val="et-EE"/>
        </w:rPr>
        <w:t>kogukondade</w:t>
      </w:r>
      <w:r w:rsidR="002C0D9B">
        <w:rPr>
          <w:rFonts w:ascii="Times New Roman" w:hAnsi="Times New Roman" w:cs="Times New Roman"/>
          <w:lang w:val="et-EE"/>
        </w:rPr>
        <w:t xml:space="preserve"> </w:t>
      </w:r>
      <w:r>
        <w:rPr>
          <w:rFonts w:ascii="Times New Roman" w:hAnsi="Times New Roman" w:cs="Times New Roman"/>
          <w:lang w:val="et-EE"/>
        </w:rPr>
        <w:t xml:space="preserve">hariduspoliitika kujundamisel või kohandamisel tuleks arvesse võtta kogu poliitikakujundamise tsüklit. Tasakaalustatud tähelepanu tuleks pöörata vajaduste </w:t>
      </w:r>
      <w:r w:rsidR="00C62B91">
        <w:rPr>
          <w:rFonts w:ascii="Times New Roman" w:hAnsi="Times New Roman" w:cs="Times New Roman"/>
          <w:lang w:val="et-EE"/>
        </w:rPr>
        <w:t>väljaselgitamisele</w:t>
      </w:r>
      <w:r>
        <w:rPr>
          <w:rFonts w:ascii="Times New Roman" w:hAnsi="Times New Roman" w:cs="Times New Roman"/>
          <w:lang w:val="et-EE"/>
        </w:rPr>
        <w:t xml:space="preserve">, nagu ka poliitika väljatöötamisele, rakendamisele, järelevalvele ja </w:t>
      </w:r>
      <w:r w:rsidR="00C62B91">
        <w:rPr>
          <w:rFonts w:ascii="Times New Roman" w:hAnsi="Times New Roman" w:cs="Times New Roman"/>
          <w:lang w:val="et-EE"/>
        </w:rPr>
        <w:t xml:space="preserve">hindamisele, samal ajal kui tulemuslikku romade ja </w:t>
      </w:r>
      <w:r w:rsidR="00BD6519">
        <w:rPr>
          <w:rFonts w:ascii="Times New Roman" w:hAnsi="Times New Roman" w:cs="Times New Roman"/>
          <w:lang w:val="et-EE"/>
        </w:rPr>
        <w:t>rändava eluviisiga kogukondade</w:t>
      </w:r>
      <w:r w:rsidR="00C62B91">
        <w:rPr>
          <w:rFonts w:ascii="Times New Roman" w:hAnsi="Times New Roman" w:cs="Times New Roman"/>
          <w:lang w:val="et-EE"/>
        </w:rPr>
        <w:t xml:space="preserve"> kaasamist</w:t>
      </w:r>
      <w:r w:rsidR="002C0D9B">
        <w:rPr>
          <w:rFonts w:ascii="Times New Roman" w:hAnsi="Times New Roman" w:cs="Times New Roman"/>
          <w:lang w:val="et-EE"/>
        </w:rPr>
        <w:t>egevust</w:t>
      </w:r>
      <w:r w:rsidR="00C62B91">
        <w:rPr>
          <w:rFonts w:ascii="Times New Roman" w:hAnsi="Times New Roman" w:cs="Times New Roman"/>
          <w:lang w:val="et-EE"/>
        </w:rPr>
        <w:t xml:space="preserve"> tuleks toetada kõigil tasanditel ja poliitikatsükli kõigil etappidel. </w:t>
      </w:r>
    </w:p>
    <w:p w14:paraId="0B55CE83" w14:textId="7E98FFB8" w:rsidR="00C62B91" w:rsidRDefault="00C62B91" w:rsidP="000B5DEE">
      <w:pPr>
        <w:spacing w:line="360" w:lineRule="auto"/>
        <w:jc w:val="both"/>
        <w:rPr>
          <w:rFonts w:ascii="Times New Roman" w:hAnsi="Times New Roman" w:cs="Times New Roman"/>
          <w:lang w:val="et-EE"/>
        </w:rPr>
      </w:pPr>
      <w:r>
        <w:rPr>
          <w:rFonts w:ascii="Times New Roman" w:hAnsi="Times New Roman" w:cs="Times New Roman"/>
          <w:lang w:val="et-EE"/>
        </w:rPr>
        <w:t>4</w:t>
      </w:r>
      <w:r w:rsidR="002C0D9B">
        <w:rPr>
          <w:rFonts w:ascii="Times New Roman" w:hAnsi="Times New Roman" w:cs="Times New Roman"/>
          <w:lang w:val="et-EE"/>
        </w:rPr>
        <w:t>.</w:t>
      </w:r>
      <w:r>
        <w:rPr>
          <w:rFonts w:ascii="Times New Roman" w:hAnsi="Times New Roman" w:cs="Times New Roman"/>
          <w:lang w:val="et-EE"/>
        </w:rPr>
        <w:t xml:space="preserve"> Romade ja </w:t>
      </w:r>
      <w:r w:rsidR="00227371">
        <w:rPr>
          <w:rFonts w:ascii="Times New Roman" w:hAnsi="Times New Roman" w:cs="Times New Roman"/>
          <w:lang w:val="et-EE"/>
        </w:rPr>
        <w:t>rändlev</w:t>
      </w:r>
      <w:r w:rsidR="002C0D9B">
        <w:rPr>
          <w:rFonts w:ascii="Times New Roman" w:hAnsi="Times New Roman" w:cs="Times New Roman"/>
          <w:lang w:val="et-EE"/>
        </w:rPr>
        <w:t xml:space="preserve">a eluviisiga </w:t>
      </w:r>
      <w:r w:rsidR="00BD6519">
        <w:rPr>
          <w:rFonts w:ascii="Times New Roman" w:hAnsi="Times New Roman" w:cs="Times New Roman"/>
          <w:lang w:val="et-EE"/>
        </w:rPr>
        <w:t xml:space="preserve">kogukondade </w:t>
      </w:r>
      <w:r>
        <w:rPr>
          <w:rFonts w:ascii="Times New Roman" w:hAnsi="Times New Roman" w:cs="Times New Roman"/>
          <w:lang w:val="et-EE"/>
        </w:rPr>
        <w:t>laste hariduspoliitikat peaksid toetama piisavad ressursid ja paindlikud struktuurid, mi</w:t>
      </w:r>
      <w:r w:rsidR="00227371">
        <w:rPr>
          <w:rFonts w:ascii="Times New Roman" w:hAnsi="Times New Roman" w:cs="Times New Roman"/>
          <w:lang w:val="et-EE"/>
        </w:rPr>
        <w:t>s on vajalikud romadele ja rändle</w:t>
      </w:r>
      <w:r>
        <w:rPr>
          <w:rFonts w:ascii="Times New Roman" w:hAnsi="Times New Roman" w:cs="Times New Roman"/>
          <w:lang w:val="et-EE"/>
        </w:rPr>
        <w:t>va eluviisiga kogukondadele Euroopas ning mille loomisel vajaduse korral arvestataks</w:t>
      </w:r>
      <w:r w:rsidR="00227371">
        <w:rPr>
          <w:rFonts w:ascii="Times New Roman" w:hAnsi="Times New Roman" w:cs="Times New Roman"/>
          <w:lang w:val="et-EE"/>
        </w:rPr>
        <w:t>e, kui see on asjakohane, rändlev</w:t>
      </w:r>
      <w:r>
        <w:rPr>
          <w:rFonts w:ascii="Times New Roman" w:hAnsi="Times New Roman" w:cs="Times New Roman"/>
          <w:lang w:val="et-EE"/>
        </w:rPr>
        <w:t>ate või poolr</w:t>
      </w:r>
      <w:r w:rsidR="00227371">
        <w:rPr>
          <w:rFonts w:ascii="Times New Roman" w:hAnsi="Times New Roman" w:cs="Times New Roman"/>
          <w:lang w:val="et-EE"/>
        </w:rPr>
        <w:t>ändle</w:t>
      </w:r>
      <w:r w:rsidR="002C0D9B">
        <w:rPr>
          <w:rFonts w:ascii="Times New Roman" w:hAnsi="Times New Roman" w:cs="Times New Roman"/>
          <w:lang w:val="et-EE"/>
        </w:rPr>
        <w:t>vate kogukondade elustiili</w:t>
      </w:r>
      <w:r>
        <w:rPr>
          <w:rFonts w:ascii="Times New Roman" w:hAnsi="Times New Roman" w:cs="Times New Roman"/>
          <w:lang w:val="et-EE"/>
        </w:rPr>
        <w:t>.</w:t>
      </w:r>
      <w:r w:rsidR="00FE4784">
        <w:rPr>
          <w:rFonts w:ascii="Times New Roman" w:hAnsi="Times New Roman" w:cs="Times New Roman"/>
          <w:lang w:val="et-EE"/>
        </w:rPr>
        <w:t xml:space="preserve"> </w:t>
      </w:r>
    </w:p>
    <w:p w14:paraId="29E7ABA7" w14:textId="71D99493" w:rsidR="00C62B91" w:rsidRDefault="00BA776F" w:rsidP="000B5DEE">
      <w:pPr>
        <w:spacing w:line="360" w:lineRule="auto"/>
        <w:jc w:val="both"/>
        <w:rPr>
          <w:rFonts w:ascii="Times New Roman" w:hAnsi="Times New Roman" w:cs="Times New Roman"/>
          <w:lang w:val="et-EE"/>
        </w:rPr>
      </w:pPr>
      <w:r>
        <w:rPr>
          <w:rFonts w:ascii="Times New Roman" w:hAnsi="Times New Roman" w:cs="Times New Roman"/>
          <w:lang w:val="et-EE"/>
        </w:rPr>
        <w:t>5</w:t>
      </w:r>
      <w:r w:rsidR="002C0D9B">
        <w:rPr>
          <w:rFonts w:ascii="Times New Roman" w:hAnsi="Times New Roman" w:cs="Times New Roman"/>
          <w:lang w:val="et-EE"/>
        </w:rPr>
        <w:t>.</w:t>
      </w:r>
      <w:r>
        <w:rPr>
          <w:rFonts w:ascii="Times New Roman" w:hAnsi="Times New Roman" w:cs="Times New Roman"/>
          <w:lang w:val="et-EE"/>
        </w:rPr>
        <w:t xml:space="preserve"> Liikmesriigid peaksid tagama, et seaduslike meetmete kehtestamise</w:t>
      </w:r>
      <w:r w:rsidR="002C0D9B">
        <w:rPr>
          <w:rFonts w:ascii="Times New Roman" w:hAnsi="Times New Roman" w:cs="Times New Roman"/>
          <w:lang w:val="et-EE"/>
        </w:rPr>
        <w:t>ga keelatakse</w:t>
      </w:r>
      <w:r>
        <w:rPr>
          <w:rFonts w:ascii="Times New Roman" w:hAnsi="Times New Roman" w:cs="Times New Roman"/>
          <w:lang w:val="et-EE"/>
        </w:rPr>
        <w:t xml:space="preserve"> rassilise või pärit</w:t>
      </w:r>
      <w:r w:rsidR="002C0D9B">
        <w:rPr>
          <w:rFonts w:ascii="Times New Roman" w:hAnsi="Times New Roman" w:cs="Times New Roman"/>
          <w:lang w:val="et-EE"/>
        </w:rPr>
        <w:t>olust põhjustatud segregatsioon</w:t>
      </w:r>
      <w:r>
        <w:rPr>
          <w:rFonts w:ascii="Times New Roman" w:hAnsi="Times New Roman" w:cs="Times New Roman"/>
          <w:lang w:val="et-EE"/>
        </w:rPr>
        <w:t xml:space="preserve"> hariduses</w:t>
      </w:r>
      <w:r w:rsidR="002C0D9B">
        <w:rPr>
          <w:rFonts w:ascii="Times New Roman" w:hAnsi="Times New Roman" w:cs="Times New Roman"/>
          <w:lang w:val="et-EE"/>
        </w:rPr>
        <w:t>, rakendades</w:t>
      </w:r>
      <w:r>
        <w:rPr>
          <w:rFonts w:ascii="Times New Roman" w:hAnsi="Times New Roman" w:cs="Times New Roman"/>
          <w:lang w:val="et-EE"/>
        </w:rPr>
        <w:t xml:space="preserve"> </w:t>
      </w:r>
      <w:r w:rsidR="002C0D9B">
        <w:rPr>
          <w:rFonts w:ascii="Times New Roman" w:hAnsi="Times New Roman" w:cs="Times New Roman"/>
          <w:lang w:val="et-EE"/>
        </w:rPr>
        <w:t>tõhusaid, proportsionaalseid ja hoiatavaid meetmeid,</w:t>
      </w:r>
      <w:r>
        <w:rPr>
          <w:rFonts w:ascii="Times New Roman" w:hAnsi="Times New Roman" w:cs="Times New Roman"/>
          <w:lang w:val="et-EE"/>
        </w:rPr>
        <w:t xml:space="preserve"> ja et </w:t>
      </w:r>
      <w:r w:rsidR="00227371">
        <w:rPr>
          <w:rFonts w:ascii="Times New Roman" w:hAnsi="Times New Roman" w:cs="Times New Roman"/>
          <w:lang w:val="et-EE"/>
        </w:rPr>
        <w:t xml:space="preserve">neid </w:t>
      </w:r>
      <w:r>
        <w:rPr>
          <w:rFonts w:ascii="Times New Roman" w:hAnsi="Times New Roman" w:cs="Times New Roman"/>
          <w:lang w:val="et-EE"/>
        </w:rPr>
        <w:t xml:space="preserve">seadusi rakendatakse tõhusalt. </w:t>
      </w:r>
      <w:r w:rsidR="005D2D97">
        <w:rPr>
          <w:rFonts w:ascii="Times New Roman" w:hAnsi="Times New Roman" w:cs="Times New Roman"/>
          <w:lang w:val="et-EE"/>
        </w:rPr>
        <w:t xml:space="preserve">Seal, kus </w:t>
      </w:r>
      <w:proofErr w:type="spellStart"/>
      <w:r w:rsidR="005D2D97">
        <w:rPr>
          <w:rFonts w:ascii="Times New Roman" w:hAnsi="Times New Roman" w:cs="Times New Roman"/>
          <w:lang w:val="et-EE"/>
        </w:rPr>
        <w:t>romade</w:t>
      </w:r>
      <w:proofErr w:type="spellEnd"/>
      <w:r w:rsidR="005D2D97">
        <w:rPr>
          <w:rFonts w:ascii="Times New Roman" w:hAnsi="Times New Roman" w:cs="Times New Roman"/>
          <w:lang w:val="et-EE"/>
        </w:rPr>
        <w:t xml:space="preserve"> ja ränd</w:t>
      </w:r>
      <w:r w:rsidR="00227371">
        <w:rPr>
          <w:rFonts w:ascii="Times New Roman" w:hAnsi="Times New Roman" w:cs="Times New Roman"/>
          <w:lang w:val="et-EE"/>
        </w:rPr>
        <w:t>le</w:t>
      </w:r>
      <w:r w:rsidR="005D2D97">
        <w:rPr>
          <w:rFonts w:ascii="Times New Roman" w:hAnsi="Times New Roman" w:cs="Times New Roman"/>
          <w:lang w:val="et-EE"/>
        </w:rPr>
        <w:t xml:space="preserve">va eluviisiga </w:t>
      </w:r>
      <w:r w:rsidR="00BD6519">
        <w:rPr>
          <w:rFonts w:ascii="Times New Roman" w:hAnsi="Times New Roman" w:cs="Times New Roman"/>
          <w:lang w:val="et-EE"/>
        </w:rPr>
        <w:t xml:space="preserve">kogukondade </w:t>
      </w:r>
      <w:r w:rsidR="005D2D97">
        <w:rPr>
          <w:rFonts w:ascii="Times New Roman" w:hAnsi="Times New Roman" w:cs="Times New Roman"/>
          <w:lang w:val="et-EE"/>
        </w:rPr>
        <w:t xml:space="preserve">laste </w:t>
      </w:r>
      <w:r w:rsidR="005D2D97" w:rsidRPr="002C0D9B">
        <w:rPr>
          <w:rFonts w:ascii="Times New Roman" w:hAnsi="Times New Roman" w:cs="Times New Roman"/>
          <w:i/>
          <w:lang w:val="et-EE"/>
        </w:rPr>
        <w:t>de facto</w:t>
      </w:r>
      <w:r w:rsidR="005D2D97">
        <w:rPr>
          <w:rFonts w:ascii="Times New Roman" w:hAnsi="Times New Roman" w:cs="Times New Roman"/>
          <w:lang w:val="et-EE"/>
        </w:rPr>
        <w:t xml:space="preserve"> eraldamine aset leiab, peaksid ametivõimud kasutusele võtma segregatsioonivastased meetmed. </w:t>
      </w:r>
      <w:r w:rsidR="00BC7F9D">
        <w:rPr>
          <w:rFonts w:ascii="Times New Roman" w:hAnsi="Times New Roman" w:cs="Times New Roman"/>
          <w:lang w:val="et-EE"/>
        </w:rPr>
        <w:t xml:space="preserve">Segregatsioonivastase poliitika ja meetmetega peaksid kaasnema haridustöötajate asjakohane väljaõpe ja vanemate teavitamine. </w:t>
      </w:r>
    </w:p>
    <w:p w14:paraId="690C5DDB" w14:textId="1D0EFEE7" w:rsidR="00BC7F9D" w:rsidRDefault="00BC7F9D" w:rsidP="000B5DEE">
      <w:pPr>
        <w:spacing w:line="360" w:lineRule="auto"/>
        <w:jc w:val="both"/>
        <w:rPr>
          <w:rFonts w:ascii="Times New Roman" w:hAnsi="Times New Roman" w:cs="Times New Roman"/>
          <w:lang w:val="et-EE"/>
        </w:rPr>
      </w:pPr>
      <w:r>
        <w:rPr>
          <w:rFonts w:ascii="Times New Roman" w:hAnsi="Times New Roman" w:cs="Times New Roman"/>
          <w:lang w:val="et-EE"/>
        </w:rPr>
        <w:t>6</w:t>
      </w:r>
      <w:r w:rsidR="002C0D9B">
        <w:rPr>
          <w:rFonts w:ascii="Times New Roman" w:hAnsi="Times New Roman" w:cs="Times New Roman"/>
          <w:lang w:val="et-EE"/>
        </w:rPr>
        <w:t>.</w:t>
      </w:r>
      <w:r>
        <w:rPr>
          <w:rFonts w:ascii="Times New Roman" w:hAnsi="Times New Roman" w:cs="Times New Roman"/>
          <w:lang w:val="et-EE"/>
        </w:rPr>
        <w:t xml:space="preserve"> Haridusasutused peaksid kehtestama hindamisprotseduurid, mis ei tekitaks riski, et laste keelelised, etnilised, kultuurilised või sotsiaalsed erinevused lahterdatakse kooli vastu võttes erivajadusteks, vaid </w:t>
      </w:r>
      <w:r w:rsidR="002C0D9B">
        <w:rPr>
          <w:rFonts w:ascii="Times New Roman" w:hAnsi="Times New Roman" w:cs="Times New Roman"/>
          <w:lang w:val="et-EE"/>
        </w:rPr>
        <w:t xml:space="preserve">sellised protseduurid </w:t>
      </w:r>
      <w:r>
        <w:rPr>
          <w:rFonts w:ascii="Times New Roman" w:hAnsi="Times New Roman" w:cs="Times New Roman"/>
          <w:lang w:val="et-EE"/>
        </w:rPr>
        <w:t xml:space="preserve">peaksid hõlbustama hariduse kättesaadavust. Nimetatud hindamisprotseduuride loomise ja jälgimise protsessi tuleks kaasata </w:t>
      </w:r>
      <w:proofErr w:type="spellStart"/>
      <w:r>
        <w:rPr>
          <w:rFonts w:ascii="Times New Roman" w:hAnsi="Times New Roman" w:cs="Times New Roman"/>
          <w:lang w:val="et-EE"/>
        </w:rPr>
        <w:t>romade</w:t>
      </w:r>
      <w:proofErr w:type="spellEnd"/>
      <w:r>
        <w:rPr>
          <w:rFonts w:ascii="Times New Roman" w:hAnsi="Times New Roman" w:cs="Times New Roman"/>
          <w:lang w:val="et-EE"/>
        </w:rPr>
        <w:t xml:space="preserve"> ja </w:t>
      </w:r>
      <w:r w:rsidR="002C0D9B">
        <w:rPr>
          <w:rFonts w:ascii="Times New Roman" w:hAnsi="Times New Roman" w:cs="Times New Roman"/>
          <w:lang w:val="et-EE"/>
        </w:rPr>
        <w:t>ränd</w:t>
      </w:r>
      <w:r w:rsidR="00227371">
        <w:rPr>
          <w:rFonts w:ascii="Times New Roman" w:hAnsi="Times New Roman" w:cs="Times New Roman"/>
          <w:lang w:val="et-EE"/>
        </w:rPr>
        <w:t>le</w:t>
      </w:r>
      <w:r w:rsidR="002C0D9B">
        <w:rPr>
          <w:rFonts w:ascii="Times New Roman" w:hAnsi="Times New Roman" w:cs="Times New Roman"/>
          <w:lang w:val="et-EE"/>
        </w:rPr>
        <w:t xml:space="preserve">va eluviisiga kogukondade </w:t>
      </w:r>
      <w:r>
        <w:rPr>
          <w:rFonts w:ascii="Times New Roman" w:hAnsi="Times New Roman" w:cs="Times New Roman"/>
          <w:lang w:val="et-EE"/>
        </w:rPr>
        <w:t xml:space="preserve">esindajad. </w:t>
      </w:r>
    </w:p>
    <w:p w14:paraId="77E2785E" w14:textId="62CFC643" w:rsidR="00BC7F9D" w:rsidRDefault="008910B8" w:rsidP="000B5DEE">
      <w:pPr>
        <w:spacing w:line="360" w:lineRule="auto"/>
        <w:jc w:val="both"/>
        <w:rPr>
          <w:rFonts w:ascii="Times New Roman" w:hAnsi="Times New Roman" w:cs="Times New Roman"/>
          <w:lang w:val="et-EE"/>
        </w:rPr>
      </w:pPr>
      <w:r>
        <w:rPr>
          <w:rFonts w:ascii="Times New Roman" w:hAnsi="Times New Roman" w:cs="Times New Roman"/>
          <w:lang w:val="et-EE"/>
        </w:rPr>
        <w:t>7</w:t>
      </w:r>
      <w:r w:rsidR="002C0D9B">
        <w:rPr>
          <w:rFonts w:ascii="Times New Roman" w:hAnsi="Times New Roman" w:cs="Times New Roman"/>
          <w:lang w:val="et-EE"/>
        </w:rPr>
        <w:t>.</w:t>
      </w:r>
      <w:r>
        <w:rPr>
          <w:rFonts w:ascii="Times New Roman" w:hAnsi="Times New Roman" w:cs="Times New Roman"/>
          <w:lang w:val="et-EE"/>
        </w:rPr>
        <w:t xml:space="preserve"> Liikmesriigid peaksid tagama hariduspoliitika tulemusliku kooskõlastamise teiste valdkondlike poliitikatega, sealhulgas sotsiaalpoliitikaga, samuti teiste riikide sarnaste institutsioonidega. </w:t>
      </w:r>
    </w:p>
    <w:p w14:paraId="02282ACA" w14:textId="2619A53D" w:rsidR="008910B8" w:rsidRDefault="00FA4D09" w:rsidP="000B5DEE">
      <w:pPr>
        <w:spacing w:line="360" w:lineRule="auto"/>
        <w:jc w:val="both"/>
        <w:rPr>
          <w:rFonts w:ascii="Times New Roman" w:hAnsi="Times New Roman" w:cs="Times New Roman"/>
          <w:lang w:val="et-EE"/>
        </w:rPr>
      </w:pPr>
      <w:r>
        <w:rPr>
          <w:rFonts w:ascii="Times New Roman" w:hAnsi="Times New Roman" w:cs="Times New Roman"/>
          <w:lang w:val="et-EE"/>
        </w:rPr>
        <w:t>8</w:t>
      </w:r>
      <w:r w:rsidR="002C0D9B">
        <w:rPr>
          <w:rFonts w:ascii="Times New Roman" w:hAnsi="Times New Roman" w:cs="Times New Roman"/>
          <w:lang w:val="et-EE"/>
        </w:rPr>
        <w:t>.</w:t>
      </w:r>
      <w:r>
        <w:rPr>
          <w:rFonts w:ascii="Times New Roman" w:hAnsi="Times New Roman" w:cs="Times New Roman"/>
          <w:lang w:val="et-EE"/>
        </w:rPr>
        <w:t xml:space="preserve"> Erilist tähelepanu tuleb pöörata sellele, et ligipääs hariduse kõigile tasanditele oleks tagatud nende romade ja </w:t>
      </w:r>
      <w:r w:rsidR="00552366">
        <w:rPr>
          <w:rFonts w:ascii="Times New Roman" w:hAnsi="Times New Roman" w:cs="Times New Roman"/>
          <w:lang w:val="et-EE"/>
        </w:rPr>
        <w:t>rändle</w:t>
      </w:r>
      <w:r w:rsidR="002C0D9B">
        <w:rPr>
          <w:rFonts w:ascii="Times New Roman" w:hAnsi="Times New Roman" w:cs="Times New Roman"/>
          <w:lang w:val="et-EE"/>
        </w:rPr>
        <w:t xml:space="preserve">va eluviisiga kogukondade </w:t>
      </w:r>
      <w:r>
        <w:rPr>
          <w:rFonts w:ascii="Times New Roman" w:hAnsi="Times New Roman" w:cs="Times New Roman"/>
          <w:lang w:val="et-EE"/>
        </w:rPr>
        <w:t xml:space="preserve">lastele, kes </w:t>
      </w:r>
      <w:r w:rsidR="00552366">
        <w:rPr>
          <w:rFonts w:ascii="Times New Roman" w:hAnsi="Times New Roman" w:cs="Times New Roman"/>
          <w:lang w:val="et-EE"/>
        </w:rPr>
        <w:t>rändavad pidevat või on</w:t>
      </w:r>
      <w:r>
        <w:rPr>
          <w:rFonts w:ascii="Times New Roman" w:hAnsi="Times New Roman" w:cs="Times New Roman"/>
          <w:lang w:val="et-EE"/>
        </w:rPr>
        <w:t xml:space="preserve"> ajutisel rändel,</w:t>
      </w:r>
      <w:r w:rsidR="00552366">
        <w:rPr>
          <w:rFonts w:ascii="Times New Roman" w:hAnsi="Times New Roman" w:cs="Times New Roman"/>
          <w:lang w:val="et-EE"/>
        </w:rPr>
        <w:t xml:space="preserve"> keda on</w:t>
      </w:r>
      <w:r>
        <w:rPr>
          <w:rFonts w:ascii="Times New Roman" w:hAnsi="Times New Roman" w:cs="Times New Roman"/>
          <w:lang w:val="et-EE"/>
        </w:rPr>
        <w:t xml:space="preserve"> sunnitud loobuma ebaseaduslikust laagrist või </w:t>
      </w:r>
      <w:r w:rsidR="00552366">
        <w:rPr>
          <w:rFonts w:ascii="Times New Roman" w:hAnsi="Times New Roman" w:cs="Times New Roman"/>
          <w:lang w:val="et-EE"/>
        </w:rPr>
        <w:t>päritolu</w:t>
      </w:r>
      <w:r>
        <w:rPr>
          <w:rFonts w:ascii="Times New Roman" w:hAnsi="Times New Roman" w:cs="Times New Roman"/>
          <w:lang w:val="et-EE"/>
        </w:rPr>
        <w:t xml:space="preserve">maalt või </w:t>
      </w:r>
      <w:r w:rsidR="00552366">
        <w:rPr>
          <w:rFonts w:ascii="Times New Roman" w:hAnsi="Times New Roman" w:cs="Times New Roman"/>
          <w:lang w:val="et-EE"/>
        </w:rPr>
        <w:t>-</w:t>
      </w:r>
      <w:r>
        <w:rPr>
          <w:rFonts w:ascii="Times New Roman" w:hAnsi="Times New Roman" w:cs="Times New Roman"/>
          <w:lang w:val="et-EE"/>
        </w:rPr>
        <w:t>piirkonnast</w:t>
      </w:r>
      <w:r w:rsidR="00552366">
        <w:rPr>
          <w:rFonts w:ascii="Times New Roman" w:hAnsi="Times New Roman" w:cs="Times New Roman"/>
          <w:lang w:val="et-EE"/>
        </w:rPr>
        <w:t xml:space="preserve"> lahkuma</w:t>
      </w:r>
      <w:r>
        <w:rPr>
          <w:rFonts w:ascii="Times New Roman" w:hAnsi="Times New Roman" w:cs="Times New Roman"/>
          <w:lang w:val="et-EE"/>
        </w:rPr>
        <w:t>, samuti</w:t>
      </w:r>
      <w:r w:rsidR="002C0D9B">
        <w:rPr>
          <w:rFonts w:ascii="Times New Roman" w:hAnsi="Times New Roman" w:cs="Times New Roman"/>
          <w:lang w:val="et-EE"/>
        </w:rPr>
        <w:t xml:space="preserve"> </w:t>
      </w:r>
      <w:r>
        <w:rPr>
          <w:rFonts w:ascii="Times New Roman" w:hAnsi="Times New Roman" w:cs="Times New Roman"/>
          <w:lang w:val="et-EE"/>
        </w:rPr>
        <w:t>riigisiseselt ümber</w:t>
      </w:r>
      <w:r w:rsidR="002C0D9B">
        <w:rPr>
          <w:rFonts w:ascii="Times New Roman" w:hAnsi="Times New Roman" w:cs="Times New Roman"/>
          <w:lang w:val="et-EE"/>
        </w:rPr>
        <w:t xml:space="preserve"> </w:t>
      </w:r>
      <w:r>
        <w:rPr>
          <w:rFonts w:ascii="Times New Roman" w:hAnsi="Times New Roman" w:cs="Times New Roman"/>
          <w:lang w:val="et-EE"/>
        </w:rPr>
        <w:t xml:space="preserve">paigutatud isikutele ja pagulastele. </w:t>
      </w:r>
    </w:p>
    <w:p w14:paraId="2B8057ED" w14:textId="77777777" w:rsidR="00FA4D09" w:rsidRDefault="00FA4D09" w:rsidP="000B5DEE">
      <w:pPr>
        <w:spacing w:line="360" w:lineRule="auto"/>
        <w:jc w:val="both"/>
        <w:rPr>
          <w:rFonts w:ascii="Times New Roman" w:hAnsi="Times New Roman" w:cs="Times New Roman"/>
          <w:lang w:val="et-EE"/>
        </w:rPr>
      </w:pPr>
    </w:p>
    <w:p w14:paraId="30D1E07E" w14:textId="11269E0B" w:rsidR="00FA4D09" w:rsidRDefault="00FA4D09" w:rsidP="000B5DEE">
      <w:pPr>
        <w:spacing w:line="360" w:lineRule="auto"/>
        <w:jc w:val="both"/>
        <w:rPr>
          <w:rFonts w:ascii="Times New Roman" w:hAnsi="Times New Roman" w:cs="Times New Roman"/>
          <w:lang w:val="et-EE"/>
        </w:rPr>
      </w:pPr>
      <w:r>
        <w:rPr>
          <w:rFonts w:ascii="Times New Roman" w:hAnsi="Times New Roman" w:cs="Times New Roman"/>
          <w:lang w:val="et-EE"/>
        </w:rPr>
        <w:t>II</w:t>
      </w:r>
      <w:r w:rsidR="002C0D9B">
        <w:rPr>
          <w:rFonts w:ascii="Times New Roman" w:hAnsi="Times New Roman" w:cs="Times New Roman"/>
          <w:lang w:val="et-EE"/>
        </w:rPr>
        <w:t>.</w:t>
      </w:r>
      <w:r>
        <w:rPr>
          <w:rFonts w:ascii="Times New Roman" w:hAnsi="Times New Roman" w:cs="Times New Roman"/>
          <w:lang w:val="et-EE"/>
        </w:rPr>
        <w:t xml:space="preserve"> </w:t>
      </w:r>
      <w:r w:rsidRPr="002C0D9B">
        <w:rPr>
          <w:rFonts w:ascii="Times New Roman" w:hAnsi="Times New Roman" w:cs="Times New Roman"/>
          <w:b/>
          <w:lang w:val="et-EE"/>
        </w:rPr>
        <w:t>Haridusele juurdepääsu võimaldamise struktuurid ja meetmed</w:t>
      </w:r>
    </w:p>
    <w:p w14:paraId="69869597" w14:textId="4AB6E4C8" w:rsidR="00FA4D09" w:rsidRDefault="00FA4D09" w:rsidP="000B5DEE">
      <w:pPr>
        <w:spacing w:line="360" w:lineRule="auto"/>
        <w:jc w:val="both"/>
        <w:rPr>
          <w:rFonts w:ascii="Times New Roman" w:hAnsi="Times New Roman" w:cs="Times New Roman"/>
          <w:lang w:val="et-EE"/>
        </w:rPr>
      </w:pPr>
      <w:r>
        <w:rPr>
          <w:rFonts w:ascii="Times New Roman" w:hAnsi="Times New Roman" w:cs="Times New Roman"/>
          <w:lang w:val="et-EE"/>
        </w:rPr>
        <w:t>9</w:t>
      </w:r>
      <w:r w:rsidR="002C0D9B">
        <w:rPr>
          <w:rFonts w:ascii="Times New Roman" w:hAnsi="Times New Roman" w:cs="Times New Roman"/>
          <w:lang w:val="et-EE"/>
        </w:rPr>
        <w:t>.</w:t>
      </w:r>
      <w:r>
        <w:rPr>
          <w:rFonts w:ascii="Times New Roman" w:hAnsi="Times New Roman" w:cs="Times New Roman"/>
          <w:lang w:val="et-EE"/>
        </w:rPr>
        <w:t xml:space="preserve"> Romadele ja </w:t>
      </w:r>
      <w:r w:rsidR="002C0D9B">
        <w:rPr>
          <w:rFonts w:ascii="Times New Roman" w:hAnsi="Times New Roman" w:cs="Times New Roman"/>
          <w:lang w:val="et-EE"/>
        </w:rPr>
        <w:t>ränd</w:t>
      </w:r>
      <w:r w:rsidR="00552366">
        <w:rPr>
          <w:rFonts w:ascii="Times New Roman" w:hAnsi="Times New Roman" w:cs="Times New Roman"/>
          <w:lang w:val="et-EE"/>
        </w:rPr>
        <w:t>le</w:t>
      </w:r>
      <w:r w:rsidR="002C0D9B">
        <w:rPr>
          <w:rFonts w:ascii="Times New Roman" w:hAnsi="Times New Roman" w:cs="Times New Roman"/>
          <w:lang w:val="et-EE"/>
        </w:rPr>
        <w:t xml:space="preserve">va eluviisiga kogukondadele </w:t>
      </w:r>
      <w:r>
        <w:rPr>
          <w:rFonts w:ascii="Times New Roman" w:hAnsi="Times New Roman" w:cs="Times New Roman"/>
          <w:lang w:val="et-EE"/>
        </w:rPr>
        <w:t>tuleks võimaldada takistusteta juurdepääs tavahariduse kõigile tasanditele, võttes aluseks samad kriteeriumid nagu enamuselanikkonna puhul. Selle eesmärgi saavutamise</w:t>
      </w:r>
      <w:r w:rsidR="002C0D9B">
        <w:rPr>
          <w:rFonts w:ascii="Times New Roman" w:hAnsi="Times New Roman" w:cs="Times New Roman"/>
          <w:lang w:val="et-EE"/>
        </w:rPr>
        <w:t xml:space="preserve">ks tuleks hariduspoliitikas ja </w:t>
      </w:r>
      <w:r>
        <w:rPr>
          <w:rFonts w:ascii="Times New Roman" w:hAnsi="Times New Roman" w:cs="Times New Roman"/>
          <w:lang w:val="et-EE"/>
        </w:rPr>
        <w:t xml:space="preserve">praktikas </w:t>
      </w:r>
      <w:r w:rsidR="0097360F">
        <w:rPr>
          <w:rFonts w:ascii="Times New Roman" w:hAnsi="Times New Roman" w:cs="Times New Roman"/>
          <w:lang w:val="et-EE"/>
        </w:rPr>
        <w:t xml:space="preserve">kasutada loomingulist ja paindlikku lähenemist. Samuti tuleks rakendada asjakohaseid meetmeid, et kõigile õppijatele oleksid kättesaadavad nii hariduslikud, kultuurilised, keelelised kui ka kutseõppe võimalused, pöörates erilist tähelepanu </w:t>
      </w:r>
      <w:proofErr w:type="spellStart"/>
      <w:r w:rsidR="0097360F">
        <w:rPr>
          <w:rFonts w:ascii="Times New Roman" w:hAnsi="Times New Roman" w:cs="Times New Roman"/>
          <w:lang w:val="et-EE"/>
        </w:rPr>
        <w:t>romade</w:t>
      </w:r>
      <w:proofErr w:type="spellEnd"/>
      <w:r w:rsidR="0097360F">
        <w:rPr>
          <w:rFonts w:ascii="Times New Roman" w:hAnsi="Times New Roman" w:cs="Times New Roman"/>
          <w:lang w:val="et-EE"/>
        </w:rPr>
        <w:t xml:space="preserve"> ja ränd</w:t>
      </w:r>
      <w:r w:rsidR="00307EF8">
        <w:rPr>
          <w:rFonts w:ascii="Times New Roman" w:hAnsi="Times New Roman" w:cs="Times New Roman"/>
          <w:lang w:val="et-EE"/>
        </w:rPr>
        <w:t>le</w:t>
      </w:r>
      <w:r w:rsidR="0097360F">
        <w:rPr>
          <w:rFonts w:ascii="Times New Roman" w:hAnsi="Times New Roman" w:cs="Times New Roman"/>
          <w:lang w:val="et-EE"/>
        </w:rPr>
        <w:t xml:space="preserve">va eluviisiga </w:t>
      </w:r>
      <w:r w:rsidR="002C0D9B">
        <w:rPr>
          <w:rFonts w:ascii="Times New Roman" w:hAnsi="Times New Roman" w:cs="Times New Roman"/>
          <w:lang w:val="et-EE"/>
        </w:rPr>
        <w:t>kogukondade</w:t>
      </w:r>
      <w:r w:rsidR="0097360F">
        <w:rPr>
          <w:rFonts w:ascii="Times New Roman" w:hAnsi="Times New Roman" w:cs="Times New Roman"/>
          <w:lang w:val="et-EE"/>
        </w:rPr>
        <w:t xml:space="preserve"> tütarlastele ja naistele. </w:t>
      </w:r>
    </w:p>
    <w:p w14:paraId="1CB87A16" w14:textId="2017CFB3" w:rsidR="0097360F" w:rsidRDefault="0097360F" w:rsidP="000B5DEE">
      <w:pPr>
        <w:spacing w:line="360" w:lineRule="auto"/>
        <w:jc w:val="both"/>
        <w:rPr>
          <w:rFonts w:ascii="Times New Roman" w:hAnsi="Times New Roman" w:cs="Times New Roman"/>
          <w:lang w:val="et-EE"/>
        </w:rPr>
      </w:pPr>
      <w:r>
        <w:rPr>
          <w:rFonts w:ascii="Times New Roman" w:hAnsi="Times New Roman" w:cs="Times New Roman"/>
          <w:lang w:val="et-EE"/>
        </w:rPr>
        <w:t>10</w:t>
      </w:r>
      <w:r w:rsidR="002C0D9B">
        <w:rPr>
          <w:rFonts w:ascii="Times New Roman" w:hAnsi="Times New Roman" w:cs="Times New Roman"/>
          <w:lang w:val="et-EE"/>
        </w:rPr>
        <w:t>.</w:t>
      </w:r>
      <w:r>
        <w:rPr>
          <w:rFonts w:ascii="Times New Roman" w:hAnsi="Times New Roman" w:cs="Times New Roman"/>
          <w:lang w:val="et-EE"/>
        </w:rPr>
        <w:t xml:space="preserve"> </w:t>
      </w:r>
      <w:r w:rsidR="000026BB">
        <w:rPr>
          <w:rFonts w:ascii="Times New Roman" w:hAnsi="Times New Roman" w:cs="Times New Roman"/>
          <w:lang w:val="et-EE"/>
        </w:rPr>
        <w:t>Romade ja ränd</w:t>
      </w:r>
      <w:r w:rsidR="00307EF8">
        <w:rPr>
          <w:rFonts w:ascii="Times New Roman" w:hAnsi="Times New Roman" w:cs="Times New Roman"/>
          <w:lang w:val="et-EE"/>
        </w:rPr>
        <w:t>le</w:t>
      </w:r>
      <w:r w:rsidR="000026BB">
        <w:rPr>
          <w:rFonts w:ascii="Times New Roman" w:hAnsi="Times New Roman" w:cs="Times New Roman"/>
          <w:lang w:val="et-EE"/>
        </w:rPr>
        <w:t xml:space="preserve">va eluviisiga </w:t>
      </w:r>
      <w:r w:rsidR="002C0D9B">
        <w:rPr>
          <w:rFonts w:ascii="Times New Roman" w:hAnsi="Times New Roman" w:cs="Times New Roman"/>
          <w:lang w:val="et-EE"/>
        </w:rPr>
        <w:t>kogukondade</w:t>
      </w:r>
      <w:r w:rsidR="000026BB">
        <w:rPr>
          <w:rFonts w:ascii="Times New Roman" w:hAnsi="Times New Roman" w:cs="Times New Roman"/>
          <w:lang w:val="et-EE"/>
        </w:rPr>
        <w:t xml:space="preserve"> laste koolieelse hariduse omandamist tuleks soodustada samadel alustel kui teiste laste puhul ja vajadusel tuleks soodustada koolieelsesse haridusasutusse astumist, pakkudes konkreetseid toetusmeetmeid. </w:t>
      </w:r>
    </w:p>
    <w:p w14:paraId="37C0C6A0" w14:textId="1FE03171" w:rsidR="000026BB" w:rsidRDefault="000026BB" w:rsidP="000B5DEE">
      <w:pPr>
        <w:spacing w:line="360" w:lineRule="auto"/>
        <w:jc w:val="both"/>
        <w:rPr>
          <w:rFonts w:ascii="Times New Roman" w:hAnsi="Times New Roman" w:cs="Times New Roman"/>
          <w:lang w:val="et-EE"/>
        </w:rPr>
      </w:pPr>
      <w:r>
        <w:rPr>
          <w:rFonts w:ascii="Times New Roman" w:hAnsi="Times New Roman" w:cs="Times New Roman"/>
          <w:lang w:val="et-EE"/>
        </w:rPr>
        <w:t>11</w:t>
      </w:r>
      <w:r w:rsidR="002C0D9B">
        <w:rPr>
          <w:rFonts w:ascii="Times New Roman" w:hAnsi="Times New Roman" w:cs="Times New Roman"/>
          <w:lang w:val="et-EE"/>
        </w:rPr>
        <w:t>.</w:t>
      </w:r>
      <w:r>
        <w:rPr>
          <w:rFonts w:ascii="Times New Roman" w:hAnsi="Times New Roman" w:cs="Times New Roman"/>
          <w:lang w:val="et-EE"/>
        </w:rPr>
        <w:t xml:space="preserve"> Romade ja </w:t>
      </w:r>
      <w:r w:rsidR="002C0D9B">
        <w:rPr>
          <w:rFonts w:ascii="Times New Roman" w:hAnsi="Times New Roman" w:cs="Times New Roman"/>
          <w:lang w:val="et-EE"/>
        </w:rPr>
        <w:t>ränd</w:t>
      </w:r>
      <w:r w:rsidR="00307EF8">
        <w:rPr>
          <w:rFonts w:ascii="Times New Roman" w:hAnsi="Times New Roman" w:cs="Times New Roman"/>
          <w:lang w:val="et-EE"/>
        </w:rPr>
        <w:t>le</w:t>
      </w:r>
      <w:r w:rsidR="002C0D9B">
        <w:rPr>
          <w:rFonts w:ascii="Times New Roman" w:hAnsi="Times New Roman" w:cs="Times New Roman"/>
          <w:lang w:val="et-EE"/>
        </w:rPr>
        <w:t xml:space="preserve">va eluviisiga kogukondade </w:t>
      </w:r>
      <w:r>
        <w:rPr>
          <w:rFonts w:ascii="Times New Roman" w:hAnsi="Times New Roman" w:cs="Times New Roman"/>
          <w:lang w:val="et-EE"/>
        </w:rPr>
        <w:t>laste juurdepääsu kohustuslikule kooliharidusele tuleks hõlbustada ja nende suhtes tuleks kohaldada samu kriteeriume nagu enamusrahvuse puhul, pöörates erilist tähe</w:t>
      </w:r>
      <w:r w:rsidR="002C0D9B">
        <w:rPr>
          <w:rFonts w:ascii="Times New Roman" w:hAnsi="Times New Roman" w:cs="Times New Roman"/>
          <w:lang w:val="et-EE"/>
        </w:rPr>
        <w:t>lepanu üleminekutele koolieelsel</w:t>
      </w:r>
      <w:r>
        <w:rPr>
          <w:rFonts w:ascii="Times New Roman" w:hAnsi="Times New Roman" w:cs="Times New Roman"/>
          <w:lang w:val="et-EE"/>
        </w:rPr>
        <w:t>t</w:t>
      </w:r>
      <w:r w:rsidR="002C0D9B">
        <w:rPr>
          <w:rFonts w:ascii="Times New Roman" w:hAnsi="Times New Roman" w:cs="Times New Roman"/>
          <w:lang w:val="et-EE"/>
        </w:rPr>
        <w:t xml:space="preserve"> haridusastmelt</w:t>
      </w:r>
      <w:r>
        <w:rPr>
          <w:rFonts w:ascii="Times New Roman" w:hAnsi="Times New Roman" w:cs="Times New Roman"/>
          <w:lang w:val="et-EE"/>
        </w:rPr>
        <w:t xml:space="preserve"> alghari</w:t>
      </w:r>
      <w:r w:rsidR="002C0D9B">
        <w:rPr>
          <w:rFonts w:ascii="Times New Roman" w:hAnsi="Times New Roman" w:cs="Times New Roman"/>
          <w:lang w:val="et-EE"/>
        </w:rPr>
        <w:t>duse astmele ja põhikooliastmel</w:t>
      </w:r>
      <w:r>
        <w:rPr>
          <w:rFonts w:ascii="Times New Roman" w:hAnsi="Times New Roman" w:cs="Times New Roman"/>
          <w:lang w:val="et-EE"/>
        </w:rPr>
        <w:t xml:space="preserve">t gümnaasiumiastmele. </w:t>
      </w:r>
      <w:r w:rsidR="00307EF8">
        <w:rPr>
          <w:rFonts w:ascii="Times New Roman" w:hAnsi="Times New Roman" w:cs="Times New Roman"/>
          <w:lang w:val="et-EE"/>
        </w:rPr>
        <w:t>Tu</w:t>
      </w:r>
      <w:r w:rsidR="00294D29">
        <w:rPr>
          <w:rFonts w:ascii="Times New Roman" w:hAnsi="Times New Roman" w:cs="Times New Roman"/>
          <w:lang w:val="et-EE"/>
        </w:rPr>
        <w:t xml:space="preserve">leks </w:t>
      </w:r>
      <w:r w:rsidR="00307EF8">
        <w:rPr>
          <w:rFonts w:ascii="Times New Roman" w:hAnsi="Times New Roman" w:cs="Times New Roman"/>
          <w:lang w:val="et-EE"/>
        </w:rPr>
        <w:t>rakendada e</w:t>
      </w:r>
      <w:r w:rsidR="00294D29">
        <w:rPr>
          <w:rFonts w:ascii="Times New Roman" w:hAnsi="Times New Roman" w:cs="Times New Roman"/>
          <w:lang w:val="et-EE"/>
        </w:rPr>
        <w:t>risätte</w:t>
      </w:r>
      <w:r w:rsidR="00307EF8">
        <w:rPr>
          <w:rFonts w:ascii="Times New Roman" w:hAnsi="Times New Roman" w:cs="Times New Roman"/>
          <w:lang w:val="et-EE"/>
        </w:rPr>
        <w:t>i</w:t>
      </w:r>
      <w:r w:rsidR="00294D29">
        <w:rPr>
          <w:rFonts w:ascii="Times New Roman" w:hAnsi="Times New Roman" w:cs="Times New Roman"/>
          <w:lang w:val="et-EE"/>
        </w:rPr>
        <w:t xml:space="preserve">d koolist väljalangevuse vältimiseks ja stimuleerida kooli tagasipöördumist nendele, kes pole kohustuslikku haridustaset lõpetanud. </w:t>
      </w:r>
    </w:p>
    <w:p w14:paraId="58891E2F" w14:textId="6842E758" w:rsidR="00294D29" w:rsidRDefault="00294D29" w:rsidP="000B5DEE">
      <w:pPr>
        <w:spacing w:line="360" w:lineRule="auto"/>
        <w:jc w:val="both"/>
        <w:rPr>
          <w:rFonts w:ascii="Times New Roman" w:hAnsi="Times New Roman" w:cs="Times New Roman"/>
          <w:lang w:val="et-EE"/>
        </w:rPr>
      </w:pPr>
      <w:r>
        <w:rPr>
          <w:rFonts w:ascii="Times New Roman" w:hAnsi="Times New Roman" w:cs="Times New Roman"/>
          <w:lang w:val="et-EE"/>
        </w:rPr>
        <w:t>12</w:t>
      </w:r>
      <w:r w:rsidR="0069282E">
        <w:rPr>
          <w:rFonts w:ascii="Times New Roman" w:hAnsi="Times New Roman" w:cs="Times New Roman"/>
          <w:lang w:val="et-EE"/>
        </w:rPr>
        <w:t>.</w:t>
      </w:r>
      <w:r>
        <w:rPr>
          <w:rFonts w:ascii="Times New Roman" w:hAnsi="Times New Roman" w:cs="Times New Roman"/>
          <w:lang w:val="et-EE"/>
        </w:rPr>
        <w:t xml:space="preserve"> Romade ja </w:t>
      </w:r>
      <w:r w:rsidR="00307EF8">
        <w:rPr>
          <w:rFonts w:ascii="Times New Roman" w:hAnsi="Times New Roman" w:cs="Times New Roman"/>
          <w:lang w:val="et-EE"/>
        </w:rPr>
        <w:t>rändle</w:t>
      </w:r>
      <w:r w:rsidR="0069282E">
        <w:rPr>
          <w:rFonts w:ascii="Times New Roman" w:hAnsi="Times New Roman" w:cs="Times New Roman"/>
          <w:lang w:val="et-EE"/>
        </w:rPr>
        <w:t xml:space="preserve">va eluviisiga kogukondade </w:t>
      </w:r>
      <w:r>
        <w:rPr>
          <w:rFonts w:ascii="Times New Roman" w:hAnsi="Times New Roman" w:cs="Times New Roman"/>
          <w:lang w:val="et-EE"/>
        </w:rPr>
        <w:t xml:space="preserve">juurdepääsu kutseõppele tuleks kohandada ja toetada sihtmeetmete abil ning tuleks rakendada </w:t>
      </w:r>
      <w:r w:rsidR="0069282E">
        <w:rPr>
          <w:rFonts w:ascii="Times New Roman" w:hAnsi="Times New Roman" w:cs="Times New Roman"/>
          <w:lang w:val="et-EE"/>
        </w:rPr>
        <w:t xml:space="preserve">ka </w:t>
      </w:r>
      <w:r>
        <w:rPr>
          <w:rFonts w:ascii="Times New Roman" w:hAnsi="Times New Roman" w:cs="Times New Roman"/>
          <w:lang w:val="et-EE"/>
        </w:rPr>
        <w:t xml:space="preserve">kultuuriliselt </w:t>
      </w:r>
      <w:r w:rsidR="00307EF8">
        <w:rPr>
          <w:rFonts w:ascii="Times New Roman" w:hAnsi="Times New Roman" w:cs="Times New Roman"/>
          <w:lang w:val="et-EE"/>
        </w:rPr>
        <w:t>tundlikke</w:t>
      </w:r>
      <w:r>
        <w:rPr>
          <w:rFonts w:ascii="Times New Roman" w:hAnsi="Times New Roman" w:cs="Times New Roman"/>
          <w:lang w:val="et-EE"/>
        </w:rPr>
        <w:t xml:space="preserve"> täiskasvanuhariduse programme. </w:t>
      </w:r>
      <w:r w:rsidR="006E4E96">
        <w:rPr>
          <w:rFonts w:ascii="Times New Roman" w:hAnsi="Times New Roman" w:cs="Times New Roman"/>
          <w:lang w:val="et-EE"/>
        </w:rPr>
        <w:t>Lisaks peaks diplomite puudumisel julgustama kog</w:t>
      </w:r>
      <w:r w:rsidR="00307EF8">
        <w:rPr>
          <w:rFonts w:ascii="Times New Roman" w:hAnsi="Times New Roman" w:cs="Times New Roman"/>
          <w:lang w:val="et-EE"/>
        </w:rPr>
        <w:t>emuste kaudu omandatud teadmiste tunnusta</w:t>
      </w:r>
      <w:r w:rsidR="006E4E96">
        <w:rPr>
          <w:rFonts w:ascii="Times New Roman" w:hAnsi="Times New Roman" w:cs="Times New Roman"/>
          <w:lang w:val="et-EE"/>
        </w:rPr>
        <w:t xml:space="preserve">mist. </w:t>
      </w:r>
    </w:p>
    <w:p w14:paraId="320FBC5B" w14:textId="418DBB8B" w:rsidR="006E4E96" w:rsidRDefault="006E4E96" w:rsidP="000B5DEE">
      <w:pPr>
        <w:spacing w:line="360" w:lineRule="auto"/>
        <w:jc w:val="both"/>
        <w:rPr>
          <w:rFonts w:ascii="Times New Roman" w:hAnsi="Times New Roman" w:cs="Times New Roman"/>
          <w:lang w:val="et-EE"/>
        </w:rPr>
      </w:pPr>
      <w:r>
        <w:rPr>
          <w:rFonts w:ascii="Times New Roman" w:hAnsi="Times New Roman" w:cs="Times New Roman"/>
          <w:lang w:val="et-EE"/>
        </w:rPr>
        <w:t>13</w:t>
      </w:r>
      <w:r w:rsidR="0069282E">
        <w:rPr>
          <w:rFonts w:ascii="Times New Roman" w:hAnsi="Times New Roman" w:cs="Times New Roman"/>
          <w:lang w:val="et-EE"/>
        </w:rPr>
        <w:t>.</w:t>
      </w:r>
      <w:r>
        <w:rPr>
          <w:rFonts w:ascii="Times New Roman" w:hAnsi="Times New Roman" w:cs="Times New Roman"/>
          <w:lang w:val="et-EE"/>
        </w:rPr>
        <w:t xml:space="preserve"> Romade ja </w:t>
      </w:r>
      <w:r w:rsidR="00307EF8">
        <w:rPr>
          <w:rFonts w:ascii="Times New Roman" w:hAnsi="Times New Roman" w:cs="Times New Roman"/>
          <w:lang w:val="et-EE"/>
        </w:rPr>
        <w:t>rändle</w:t>
      </w:r>
      <w:r w:rsidR="0069282E">
        <w:rPr>
          <w:rFonts w:ascii="Times New Roman" w:hAnsi="Times New Roman" w:cs="Times New Roman"/>
          <w:lang w:val="et-EE"/>
        </w:rPr>
        <w:t xml:space="preserve">va eluviisiga kogukondade </w:t>
      </w:r>
      <w:r>
        <w:rPr>
          <w:rFonts w:ascii="Times New Roman" w:hAnsi="Times New Roman" w:cs="Times New Roman"/>
          <w:lang w:val="et-EE"/>
        </w:rPr>
        <w:t xml:space="preserve">juurdepääsu keskharidusele ja ülikooliharidusele tuleks soodustada. </w:t>
      </w:r>
    </w:p>
    <w:p w14:paraId="46619F92" w14:textId="13C91D37" w:rsidR="006E4E96" w:rsidRDefault="006E4E96" w:rsidP="000B5DEE">
      <w:pPr>
        <w:spacing w:line="360" w:lineRule="auto"/>
        <w:jc w:val="both"/>
        <w:rPr>
          <w:rFonts w:ascii="Times New Roman" w:hAnsi="Times New Roman" w:cs="Times New Roman"/>
          <w:lang w:val="et-EE"/>
        </w:rPr>
      </w:pPr>
      <w:r>
        <w:rPr>
          <w:rFonts w:ascii="Times New Roman" w:hAnsi="Times New Roman" w:cs="Times New Roman"/>
          <w:lang w:val="et-EE"/>
        </w:rPr>
        <w:t>14</w:t>
      </w:r>
      <w:r w:rsidR="0069282E">
        <w:rPr>
          <w:rFonts w:ascii="Times New Roman" w:hAnsi="Times New Roman" w:cs="Times New Roman"/>
          <w:lang w:val="et-EE"/>
        </w:rPr>
        <w:t>.</w:t>
      </w:r>
      <w:r>
        <w:rPr>
          <w:rFonts w:ascii="Times New Roman" w:hAnsi="Times New Roman" w:cs="Times New Roman"/>
          <w:lang w:val="et-EE"/>
        </w:rPr>
        <w:t xml:space="preserve"> Koolid peaksid tegema tugevaid jõupingutusi </w:t>
      </w:r>
      <w:proofErr w:type="spellStart"/>
      <w:r>
        <w:rPr>
          <w:rFonts w:ascii="Times New Roman" w:hAnsi="Times New Roman" w:cs="Times New Roman"/>
          <w:lang w:val="et-EE"/>
        </w:rPr>
        <w:t>romadest</w:t>
      </w:r>
      <w:proofErr w:type="spellEnd"/>
      <w:r>
        <w:rPr>
          <w:rFonts w:ascii="Times New Roman" w:hAnsi="Times New Roman" w:cs="Times New Roman"/>
          <w:lang w:val="et-EE"/>
        </w:rPr>
        <w:t xml:space="preserve"> ja </w:t>
      </w:r>
      <w:r w:rsidR="0069282E">
        <w:rPr>
          <w:rFonts w:ascii="Times New Roman" w:hAnsi="Times New Roman" w:cs="Times New Roman"/>
          <w:lang w:val="et-EE"/>
        </w:rPr>
        <w:t>ränd</w:t>
      </w:r>
      <w:r w:rsidR="00307EF8">
        <w:rPr>
          <w:rFonts w:ascii="Times New Roman" w:hAnsi="Times New Roman" w:cs="Times New Roman"/>
          <w:lang w:val="et-EE"/>
        </w:rPr>
        <w:t>le</w:t>
      </w:r>
      <w:r w:rsidR="0069282E">
        <w:rPr>
          <w:rFonts w:ascii="Times New Roman" w:hAnsi="Times New Roman" w:cs="Times New Roman"/>
          <w:lang w:val="et-EE"/>
        </w:rPr>
        <w:t xml:space="preserve">va eluviisiga peredest pärit </w:t>
      </w:r>
      <w:r>
        <w:rPr>
          <w:rFonts w:ascii="Times New Roman" w:hAnsi="Times New Roman" w:cs="Times New Roman"/>
          <w:lang w:val="et-EE"/>
        </w:rPr>
        <w:t xml:space="preserve">vanemate kaasamiseks kooliga seotud tegevustesse vastastikuse mõistmise parandamiseks. Vanemate kaasamisel peab kool austama nende väärtusi ja kultuuri ning tunnustama nende panust oma laste haridusse. </w:t>
      </w:r>
    </w:p>
    <w:p w14:paraId="696D8FF1" w14:textId="1AE3AF69" w:rsidR="006E4E96" w:rsidRDefault="006E4E96" w:rsidP="000B5DEE">
      <w:pPr>
        <w:spacing w:line="360" w:lineRule="auto"/>
        <w:jc w:val="both"/>
        <w:rPr>
          <w:rFonts w:ascii="Times New Roman" w:hAnsi="Times New Roman" w:cs="Times New Roman"/>
          <w:lang w:val="et-EE"/>
        </w:rPr>
      </w:pPr>
      <w:r>
        <w:rPr>
          <w:rFonts w:ascii="Times New Roman" w:hAnsi="Times New Roman" w:cs="Times New Roman"/>
          <w:lang w:val="et-EE"/>
        </w:rPr>
        <w:t>15</w:t>
      </w:r>
      <w:r w:rsidR="0069282E">
        <w:rPr>
          <w:rFonts w:ascii="Times New Roman" w:hAnsi="Times New Roman" w:cs="Times New Roman"/>
          <w:lang w:val="et-EE"/>
        </w:rPr>
        <w:t>.</w:t>
      </w:r>
      <w:r w:rsidR="00307EF8">
        <w:rPr>
          <w:rFonts w:ascii="Times New Roman" w:hAnsi="Times New Roman" w:cs="Times New Roman"/>
          <w:lang w:val="et-EE"/>
        </w:rPr>
        <w:t xml:space="preserve"> </w:t>
      </w:r>
      <w:proofErr w:type="spellStart"/>
      <w:r w:rsidR="00307EF8">
        <w:rPr>
          <w:rFonts w:ascii="Times New Roman" w:hAnsi="Times New Roman" w:cs="Times New Roman"/>
          <w:lang w:val="et-EE"/>
        </w:rPr>
        <w:t>Romade</w:t>
      </w:r>
      <w:proofErr w:type="spellEnd"/>
      <w:r w:rsidR="00307EF8">
        <w:rPr>
          <w:rFonts w:ascii="Times New Roman" w:hAnsi="Times New Roman" w:cs="Times New Roman"/>
          <w:lang w:val="et-EE"/>
        </w:rPr>
        <w:t xml:space="preserve"> ja rändlejate </w:t>
      </w:r>
      <w:r>
        <w:rPr>
          <w:rFonts w:ascii="Times New Roman" w:hAnsi="Times New Roman" w:cs="Times New Roman"/>
          <w:lang w:val="et-EE"/>
        </w:rPr>
        <w:t>kogukondade</w:t>
      </w:r>
      <w:r w:rsidR="0069282E">
        <w:rPr>
          <w:rFonts w:ascii="Times New Roman" w:hAnsi="Times New Roman" w:cs="Times New Roman"/>
          <w:lang w:val="et-EE"/>
        </w:rPr>
        <w:t xml:space="preserve"> värvatud koolide vahendajad ja/</w:t>
      </w:r>
      <w:r>
        <w:rPr>
          <w:rFonts w:ascii="Times New Roman" w:hAnsi="Times New Roman" w:cs="Times New Roman"/>
          <w:lang w:val="et-EE"/>
        </w:rPr>
        <w:t>või assistendid peaksid</w:t>
      </w:r>
      <w:r w:rsidR="00B45770">
        <w:rPr>
          <w:rFonts w:ascii="Times New Roman" w:hAnsi="Times New Roman" w:cs="Times New Roman"/>
          <w:lang w:val="et-EE"/>
        </w:rPr>
        <w:t xml:space="preserve"> hõlbustama suhteid õpetajate ning</w:t>
      </w:r>
      <w:r>
        <w:rPr>
          <w:rFonts w:ascii="Times New Roman" w:hAnsi="Times New Roman" w:cs="Times New Roman"/>
          <w:lang w:val="et-EE"/>
        </w:rPr>
        <w:t xml:space="preserve"> </w:t>
      </w:r>
      <w:proofErr w:type="spellStart"/>
      <w:r>
        <w:rPr>
          <w:rFonts w:ascii="Times New Roman" w:hAnsi="Times New Roman" w:cs="Times New Roman"/>
          <w:lang w:val="et-EE"/>
        </w:rPr>
        <w:t>romade</w:t>
      </w:r>
      <w:proofErr w:type="spellEnd"/>
      <w:r>
        <w:rPr>
          <w:rFonts w:ascii="Times New Roman" w:hAnsi="Times New Roman" w:cs="Times New Roman"/>
          <w:lang w:val="et-EE"/>
        </w:rPr>
        <w:t xml:space="preserve"> </w:t>
      </w:r>
      <w:r w:rsidR="0069282E">
        <w:rPr>
          <w:rFonts w:ascii="Times New Roman" w:hAnsi="Times New Roman" w:cs="Times New Roman"/>
          <w:lang w:val="et-EE"/>
        </w:rPr>
        <w:t>ja</w:t>
      </w:r>
      <w:r w:rsidR="00FE4784">
        <w:rPr>
          <w:rFonts w:ascii="Times New Roman" w:hAnsi="Times New Roman" w:cs="Times New Roman"/>
          <w:lang w:val="et-EE"/>
        </w:rPr>
        <w:t xml:space="preserve"> </w:t>
      </w:r>
      <w:r w:rsidR="00200D22">
        <w:rPr>
          <w:rFonts w:ascii="Times New Roman" w:hAnsi="Times New Roman" w:cs="Times New Roman"/>
          <w:lang w:val="et-EE"/>
        </w:rPr>
        <w:t>rändle</w:t>
      </w:r>
      <w:r w:rsidR="0069282E">
        <w:rPr>
          <w:rFonts w:ascii="Times New Roman" w:hAnsi="Times New Roman" w:cs="Times New Roman"/>
          <w:lang w:val="et-EE"/>
        </w:rPr>
        <w:t xml:space="preserve">va eluviisiga </w:t>
      </w:r>
      <w:r w:rsidR="00B45770">
        <w:rPr>
          <w:rFonts w:ascii="Times New Roman" w:hAnsi="Times New Roman" w:cs="Times New Roman"/>
          <w:lang w:val="et-EE"/>
        </w:rPr>
        <w:t xml:space="preserve">kogukondade perede vahel. Neile tuleks võimaldada piisav väljaõpe ja toetus ning neid tuleks võimalusel käsitleda nii palju kui võimalik kooli professionaalse </w:t>
      </w:r>
      <w:r w:rsidR="00200D22">
        <w:rPr>
          <w:rFonts w:ascii="Times New Roman" w:hAnsi="Times New Roman" w:cs="Times New Roman"/>
          <w:lang w:val="et-EE"/>
        </w:rPr>
        <w:t>mees</w:t>
      </w:r>
      <w:r w:rsidR="00B45770">
        <w:rPr>
          <w:rFonts w:ascii="Times New Roman" w:hAnsi="Times New Roman" w:cs="Times New Roman"/>
          <w:lang w:val="et-EE"/>
        </w:rPr>
        <w:t xml:space="preserve">konna liikmetena. </w:t>
      </w:r>
    </w:p>
    <w:p w14:paraId="7F8B1364" w14:textId="77777777" w:rsidR="00B45770" w:rsidRDefault="00B45770" w:rsidP="000B5DEE">
      <w:pPr>
        <w:spacing w:line="360" w:lineRule="auto"/>
        <w:jc w:val="both"/>
        <w:rPr>
          <w:rFonts w:ascii="Times New Roman" w:hAnsi="Times New Roman" w:cs="Times New Roman"/>
          <w:lang w:val="et-EE"/>
        </w:rPr>
      </w:pPr>
    </w:p>
    <w:p w14:paraId="72A47F6F" w14:textId="70FC4510" w:rsidR="00B45770" w:rsidRDefault="00B45770" w:rsidP="000B5DEE">
      <w:pPr>
        <w:spacing w:line="360" w:lineRule="auto"/>
        <w:jc w:val="both"/>
        <w:rPr>
          <w:rFonts w:ascii="Times New Roman" w:hAnsi="Times New Roman" w:cs="Times New Roman"/>
          <w:lang w:val="et-EE"/>
        </w:rPr>
      </w:pPr>
      <w:r>
        <w:rPr>
          <w:rFonts w:ascii="Times New Roman" w:hAnsi="Times New Roman" w:cs="Times New Roman"/>
          <w:lang w:val="et-EE"/>
        </w:rPr>
        <w:t xml:space="preserve">III. </w:t>
      </w:r>
      <w:r w:rsidRPr="0069282E">
        <w:rPr>
          <w:rFonts w:ascii="Times New Roman" w:hAnsi="Times New Roman" w:cs="Times New Roman"/>
          <w:b/>
          <w:lang w:val="et-EE"/>
        </w:rPr>
        <w:t>Õppekava, õppematerjal</w:t>
      </w:r>
      <w:r w:rsidR="0069282E">
        <w:rPr>
          <w:rFonts w:ascii="Times New Roman" w:hAnsi="Times New Roman" w:cs="Times New Roman"/>
          <w:b/>
          <w:lang w:val="et-EE"/>
        </w:rPr>
        <w:t>id</w:t>
      </w:r>
      <w:r w:rsidRPr="0069282E">
        <w:rPr>
          <w:rFonts w:ascii="Times New Roman" w:hAnsi="Times New Roman" w:cs="Times New Roman"/>
          <w:b/>
          <w:lang w:val="et-EE"/>
        </w:rPr>
        <w:t xml:space="preserve"> ja õpetajakoolitus</w:t>
      </w:r>
    </w:p>
    <w:p w14:paraId="19F4E6F0" w14:textId="4D454BC7" w:rsidR="00B45770" w:rsidRDefault="00B45770" w:rsidP="000B5DEE">
      <w:pPr>
        <w:spacing w:line="360" w:lineRule="auto"/>
        <w:jc w:val="both"/>
        <w:rPr>
          <w:rFonts w:ascii="Times New Roman" w:hAnsi="Times New Roman" w:cs="Times New Roman"/>
          <w:lang w:val="et-EE"/>
        </w:rPr>
      </w:pPr>
      <w:r>
        <w:rPr>
          <w:rFonts w:ascii="Times New Roman" w:hAnsi="Times New Roman" w:cs="Times New Roman"/>
          <w:lang w:val="et-EE"/>
        </w:rPr>
        <w:t>16</w:t>
      </w:r>
      <w:r w:rsidR="0069282E">
        <w:rPr>
          <w:rFonts w:ascii="Times New Roman" w:hAnsi="Times New Roman" w:cs="Times New Roman"/>
          <w:lang w:val="et-EE"/>
        </w:rPr>
        <w:t>.</w:t>
      </w:r>
      <w:r>
        <w:rPr>
          <w:rFonts w:ascii="Times New Roman" w:hAnsi="Times New Roman" w:cs="Times New Roman"/>
          <w:lang w:val="et-EE"/>
        </w:rPr>
        <w:t xml:space="preserve"> Kultuuridevahelist õppimist ning rassismi ja diskrimineerimise vastu võitlemist tuleks selgesõnaliselt toetada kui haridusprotsesside prioriteete </w:t>
      </w:r>
      <w:r w:rsidR="0069282E">
        <w:rPr>
          <w:rFonts w:ascii="Times New Roman" w:hAnsi="Times New Roman" w:cs="Times New Roman"/>
          <w:lang w:val="et-EE"/>
        </w:rPr>
        <w:t>ja</w:t>
      </w:r>
      <w:r>
        <w:rPr>
          <w:rFonts w:ascii="Times New Roman" w:hAnsi="Times New Roman" w:cs="Times New Roman"/>
          <w:lang w:val="et-EE"/>
        </w:rPr>
        <w:t xml:space="preserve"> see peaks olema üks kooli </w:t>
      </w:r>
      <w:r w:rsidR="001D28F4">
        <w:rPr>
          <w:rFonts w:ascii="Times New Roman" w:hAnsi="Times New Roman" w:cs="Times New Roman"/>
          <w:lang w:val="et-EE"/>
        </w:rPr>
        <w:t>põhiväärtusi</w:t>
      </w:r>
      <w:r>
        <w:rPr>
          <w:rFonts w:ascii="Times New Roman" w:hAnsi="Times New Roman" w:cs="Times New Roman"/>
          <w:lang w:val="et-EE"/>
        </w:rPr>
        <w:t>. Õppekava, õpikud ja muud tugimaterjalid peaksid edendama kultuuride dialoogi ja suurendama teadlikkust stereotüüpidest</w:t>
      </w:r>
      <w:r w:rsidR="00917FE6">
        <w:rPr>
          <w:rFonts w:ascii="Times New Roman" w:hAnsi="Times New Roman" w:cs="Times New Roman"/>
          <w:lang w:val="et-EE"/>
        </w:rPr>
        <w:t xml:space="preserve">, eelarvamustest ja diskrimineerimisest üldiselt, käsitledes sealhulgas </w:t>
      </w:r>
      <w:r w:rsidR="001D28F4">
        <w:rPr>
          <w:rFonts w:ascii="Times New Roman" w:hAnsi="Times New Roman" w:cs="Times New Roman"/>
          <w:lang w:val="et-EE"/>
        </w:rPr>
        <w:t xml:space="preserve">ka </w:t>
      </w:r>
      <w:proofErr w:type="spellStart"/>
      <w:r w:rsidR="001D28F4">
        <w:rPr>
          <w:rFonts w:ascii="Times New Roman" w:hAnsi="Times New Roman" w:cs="Times New Roman"/>
          <w:lang w:val="et-EE"/>
        </w:rPr>
        <w:t>romasid</w:t>
      </w:r>
      <w:proofErr w:type="spellEnd"/>
      <w:r w:rsidR="001D28F4">
        <w:rPr>
          <w:rFonts w:ascii="Times New Roman" w:hAnsi="Times New Roman" w:cs="Times New Roman"/>
          <w:lang w:val="et-EE"/>
        </w:rPr>
        <w:t xml:space="preserve"> ja rändle</w:t>
      </w:r>
      <w:r w:rsidR="0069282E">
        <w:rPr>
          <w:rFonts w:ascii="Times New Roman" w:hAnsi="Times New Roman" w:cs="Times New Roman"/>
          <w:lang w:val="et-EE"/>
        </w:rPr>
        <w:t xml:space="preserve">va eluviisiga </w:t>
      </w:r>
      <w:r w:rsidR="00917FE6">
        <w:rPr>
          <w:rFonts w:ascii="Times New Roman" w:hAnsi="Times New Roman" w:cs="Times New Roman"/>
          <w:lang w:val="et-EE"/>
        </w:rPr>
        <w:t xml:space="preserve">kogukondi. </w:t>
      </w:r>
    </w:p>
    <w:p w14:paraId="62158340" w14:textId="7678E49C" w:rsidR="007651BF" w:rsidRDefault="007651BF" w:rsidP="000B5DEE">
      <w:pPr>
        <w:spacing w:line="360" w:lineRule="auto"/>
        <w:jc w:val="both"/>
        <w:rPr>
          <w:rFonts w:ascii="Times New Roman" w:hAnsi="Times New Roman" w:cs="Times New Roman"/>
          <w:lang w:val="et-EE"/>
        </w:rPr>
      </w:pPr>
      <w:r>
        <w:rPr>
          <w:rFonts w:ascii="Times New Roman" w:hAnsi="Times New Roman" w:cs="Times New Roman"/>
          <w:lang w:val="et-EE"/>
        </w:rPr>
        <w:t>17</w:t>
      </w:r>
      <w:r w:rsidR="0069282E">
        <w:rPr>
          <w:rFonts w:ascii="Times New Roman" w:hAnsi="Times New Roman" w:cs="Times New Roman"/>
          <w:lang w:val="et-EE"/>
        </w:rPr>
        <w:t>.</w:t>
      </w:r>
      <w:r>
        <w:rPr>
          <w:rFonts w:ascii="Times New Roman" w:hAnsi="Times New Roman" w:cs="Times New Roman"/>
          <w:lang w:val="et-EE"/>
        </w:rPr>
        <w:t xml:space="preserve"> Romade ajalugu ja kultuuri tuleks asjakohaselt kajastada üldise õppekava raames, sealhulgas õpetada </w:t>
      </w:r>
      <w:proofErr w:type="spellStart"/>
      <w:r>
        <w:rPr>
          <w:rFonts w:ascii="Times New Roman" w:hAnsi="Times New Roman" w:cs="Times New Roman"/>
          <w:lang w:val="et-EE"/>
        </w:rPr>
        <w:t>r</w:t>
      </w:r>
      <w:r w:rsidR="0069282E">
        <w:rPr>
          <w:rFonts w:ascii="Times New Roman" w:hAnsi="Times New Roman" w:cs="Times New Roman"/>
          <w:lang w:val="et-EE"/>
        </w:rPr>
        <w:t>omade</w:t>
      </w:r>
      <w:proofErr w:type="spellEnd"/>
      <w:r w:rsidR="0069282E">
        <w:rPr>
          <w:rFonts w:ascii="Times New Roman" w:hAnsi="Times New Roman" w:cs="Times New Roman"/>
          <w:lang w:val="et-EE"/>
        </w:rPr>
        <w:t xml:space="preserve"> hävitamist kui </w:t>
      </w:r>
      <w:proofErr w:type="spellStart"/>
      <w:r w:rsidR="001D28F4">
        <w:rPr>
          <w:rFonts w:ascii="Times New Roman" w:hAnsi="Times New Roman" w:cs="Times New Roman"/>
          <w:lang w:val="et-EE"/>
        </w:rPr>
        <w:t>romade</w:t>
      </w:r>
      <w:proofErr w:type="spellEnd"/>
      <w:r w:rsidR="001D28F4">
        <w:rPr>
          <w:rFonts w:ascii="Times New Roman" w:hAnsi="Times New Roman" w:cs="Times New Roman"/>
          <w:lang w:val="et-EE"/>
        </w:rPr>
        <w:t xml:space="preserve"> </w:t>
      </w:r>
      <w:r w:rsidR="0069282E">
        <w:rPr>
          <w:rFonts w:ascii="Times New Roman" w:hAnsi="Times New Roman" w:cs="Times New Roman"/>
          <w:lang w:val="et-EE"/>
        </w:rPr>
        <w:t>holokausti/</w:t>
      </w:r>
      <w:r>
        <w:rPr>
          <w:rFonts w:ascii="Times New Roman" w:hAnsi="Times New Roman" w:cs="Times New Roman"/>
          <w:lang w:val="et-EE"/>
        </w:rPr>
        <w:t xml:space="preserve">genotsiidi osa. </w:t>
      </w:r>
    </w:p>
    <w:p w14:paraId="5BC9E25F" w14:textId="671F3486" w:rsidR="00294D29" w:rsidRDefault="007651BF" w:rsidP="000B5DEE">
      <w:pPr>
        <w:spacing w:line="360" w:lineRule="auto"/>
        <w:jc w:val="both"/>
        <w:rPr>
          <w:rFonts w:ascii="Times New Roman" w:hAnsi="Times New Roman" w:cs="Times New Roman"/>
          <w:lang w:val="et-EE"/>
        </w:rPr>
      </w:pPr>
      <w:r>
        <w:rPr>
          <w:rFonts w:ascii="Times New Roman" w:hAnsi="Times New Roman" w:cs="Times New Roman"/>
          <w:lang w:val="et-EE"/>
        </w:rPr>
        <w:t>18</w:t>
      </w:r>
      <w:r w:rsidR="0069282E">
        <w:rPr>
          <w:rFonts w:ascii="Times New Roman" w:hAnsi="Times New Roman" w:cs="Times New Roman"/>
          <w:lang w:val="et-EE"/>
        </w:rPr>
        <w:t>.</w:t>
      </w:r>
      <w:r>
        <w:rPr>
          <w:rFonts w:ascii="Times New Roman" w:hAnsi="Times New Roman" w:cs="Times New Roman"/>
          <w:lang w:val="et-EE"/>
        </w:rPr>
        <w:t xml:space="preserve"> Vastavalt rahvusvähemuste kaitse raamkonventsiooni (ETS </w:t>
      </w:r>
      <w:r w:rsidR="001D28F4">
        <w:rPr>
          <w:rFonts w:ascii="Times New Roman" w:hAnsi="Times New Roman" w:cs="Times New Roman"/>
          <w:lang w:val="et-EE"/>
        </w:rPr>
        <w:t>nr 157) ja Euroopa regionaal-</w:t>
      </w:r>
      <w:r>
        <w:rPr>
          <w:rFonts w:ascii="Times New Roman" w:hAnsi="Times New Roman" w:cs="Times New Roman"/>
          <w:lang w:val="et-EE"/>
        </w:rPr>
        <w:t xml:space="preserve"> ja vähemuskeelte harta (1992, ETS nr 148) s</w:t>
      </w:r>
      <w:r w:rsidR="001D28F4">
        <w:rPr>
          <w:rFonts w:ascii="Times New Roman" w:hAnsi="Times New Roman" w:cs="Times New Roman"/>
          <w:lang w:val="et-EE"/>
        </w:rPr>
        <w:t xml:space="preserve">ätetele, tuleks </w:t>
      </w:r>
      <w:proofErr w:type="spellStart"/>
      <w:r w:rsidR="001D28F4">
        <w:rPr>
          <w:rFonts w:ascii="Times New Roman" w:hAnsi="Times New Roman" w:cs="Times New Roman"/>
          <w:lang w:val="et-EE"/>
        </w:rPr>
        <w:t>romade</w:t>
      </w:r>
      <w:proofErr w:type="spellEnd"/>
      <w:r w:rsidR="001D28F4">
        <w:rPr>
          <w:rFonts w:ascii="Times New Roman" w:hAnsi="Times New Roman" w:cs="Times New Roman"/>
          <w:lang w:val="et-EE"/>
        </w:rPr>
        <w:t xml:space="preserve"> ja rändleva eluviisiga </w:t>
      </w:r>
      <w:r>
        <w:rPr>
          <w:rFonts w:ascii="Times New Roman" w:hAnsi="Times New Roman" w:cs="Times New Roman"/>
          <w:lang w:val="et-EE"/>
        </w:rPr>
        <w:t xml:space="preserve">kogukondade lastele (ja valikul teistele lastele) kättesaadavaks teha õppematerjalid </w:t>
      </w:r>
      <w:proofErr w:type="spellStart"/>
      <w:r w:rsidR="001D28F4">
        <w:rPr>
          <w:rFonts w:ascii="Times New Roman" w:hAnsi="Times New Roman" w:cs="Times New Roman"/>
          <w:lang w:val="et-EE"/>
        </w:rPr>
        <w:t>roma</w:t>
      </w:r>
      <w:proofErr w:type="spellEnd"/>
      <w:r>
        <w:rPr>
          <w:rFonts w:ascii="Times New Roman" w:hAnsi="Times New Roman" w:cs="Times New Roman"/>
          <w:lang w:val="et-EE"/>
        </w:rPr>
        <w:t xml:space="preserve"> keele, ajaloo ja kultuuri tundmaõppimiseks, kui see on asjakohane. </w:t>
      </w:r>
    </w:p>
    <w:p w14:paraId="3F00E048" w14:textId="2A87F016" w:rsidR="007651BF" w:rsidRDefault="007651BF" w:rsidP="000B5DEE">
      <w:pPr>
        <w:spacing w:line="360" w:lineRule="auto"/>
        <w:jc w:val="both"/>
        <w:rPr>
          <w:rFonts w:ascii="Times New Roman" w:hAnsi="Times New Roman" w:cs="Times New Roman"/>
          <w:lang w:val="et-EE"/>
        </w:rPr>
      </w:pPr>
      <w:r>
        <w:rPr>
          <w:rFonts w:ascii="Times New Roman" w:hAnsi="Times New Roman" w:cs="Times New Roman"/>
          <w:lang w:val="et-EE"/>
        </w:rPr>
        <w:t>19</w:t>
      </w:r>
      <w:r w:rsidR="0069282E">
        <w:rPr>
          <w:rFonts w:ascii="Times New Roman" w:hAnsi="Times New Roman" w:cs="Times New Roman"/>
          <w:lang w:val="et-EE"/>
        </w:rPr>
        <w:t>.</w:t>
      </w:r>
      <w:r>
        <w:rPr>
          <w:rFonts w:ascii="Times New Roman" w:hAnsi="Times New Roman" w:cs="Times New Roman"/>
          <w:lang w:val="et-EE"/>
        </w:rPr>
        <w:t xml:space="preserve"> Haridusasutused peaksid tagama, et kõik õpetajad ja eriti etniliste segaklasside</w:t>
      </w:r>
      <w:r w:rsidR="0069282E">
        <w:rPr>
          <w:rFonts w:ascii="Times New Roman" w:hAnsi="Times New Roman" w:cs="Times New Roman"/>
          <w:lang w:val="et-EE"/>
        </w:rPr>
        <w:t>ga seotud</w:t>
      </w:r>
      <w:r>
        <w:rPr>
          <w:rFonts w:ascii="Times New Roman" w:hAnsi="Times New Roman" w:cs="Times New Roman"/>
          <w:lang w:val="et-EE"/>
        </w:rPr>
        <w:t xml:space="preserve"> </w:t>
      </w:r>
      <w:r w:rsidR="0069282E">
        <w:rPr>
          <w:rFonts w:ascii="Times New Roman" w:hAnsi="Times New Roman" w:cs="Times New Roman"/>
          <w:lang w:val="et-EE"/>
        </w:rPr>
        <w:t>haridus</w:t>
      </w:r>
      <w:r>
        <w:rPr>
          <w:rFonts w:ascii="Times New Roman" w:hAnsi="Times New Roman" w:cs="Times New Roman"/>
          <w:lang w:val="et-EE"/>
        </w:rPr>
        <w:t xml:space="preserve">töötajad saaksid erikoolituse kultuuridevahelise hariduse </w:t>
      </w:r>
      <w:r w:rsidR="0069282E">
        <w:rPr>
          <w:rFonts w:ascii="Times New Roman" w:hAnsi="Times New Roman" w:cs="Times New Roman"/>
          <w:lang w:val="et-EE"/>
        </w:rPr>
        <w:t>alal</w:t>
      </w:r>
      <w:r>
        <w:rPr>
          <w:rFonts w:ascii="Times New Roman" w:hAnsi="Times New Roman" w:cs="Times New Roman"/>
          <w:lang w:val="et-EE"/>
        </w:rPr>
        <w:t>, pöörates erili</w:t>
      </w:r>
      <w:r w:rsidR="001D28F4">
        <w:rPr>
          <w:rFonts w:ascii="Times New Roman" w:hAnsi="Times New Roman" w:cs="Times New Roman"/>
          <w:lang w:val="et-EE"/>
        </w:rPr>
        <w:t xml:space="preserve">st tähelepanu </w:t>
      </w:r>
      <w:proofErr w:type="spellStart"/>
      <w:r w:rsidR="001D28F4">
        <w:rPr>
          <w:rFonts w:ascii="Times New Roman" w:hAnsi="Times New Roman" w:cs="Times New Roman"/>
          <w:lang w:val="et-EE"/>
        </w:rPr>
        <w:t>romadele</w:t>
      </w:r>
      <w:proofErr w:type="spellEnd"/>
      <w:r w:rsidR="001D28F4">
        <w:rPr>
          <w:rFonts w:ascii="Times New Roman" w:hAnsi="Times New Roman" w:cs="Times New Roman"/>
          <w:lang w:val="et-EE"/>
        </w:rPr>
        <w:t xml:space="preserve"> ja rändlevatele </w:t>
      </w:r>
      <w:r>
        <w:rPr>
          <w:rFonts w:ascii="Times New Roman" w:hAnsi="Times New Roman" w:cs="Times New Roman"/>
          <w:lang w:val="et-EE"/>
        </w:rPr>
        <w:t xml:space="preserve">kogukondadele. </w:t>
      </w:r>
      <w:r w:rsidR="0069282E">
        <w:rPr>
          <w:rFonts w:ascii="Times New Roman" w:hAnsi="Times New Roman" w:cs="Times New Roman"/>
          <w:lang w:val="et-EE"/>
        </w:rPr>
        <w:t>Selline koolitus</w:t>
      </w:r>
      <w:r w:rsidR="006E1E74">
        <w:rPr>
          <w:rFonts w:ascii="Times New Roman" w:hAnsi="Times New Roman" w:cs="Times New Roman"/>
          <w:lang w:val="et-EE"/>
        </w:rPr>
        <w:t xml:space="preserve"> peaks kuuluma ametlikult tunnustatud programmidesse ja see peaks olema kättesaadav </w:t>
      </w:r>
      <w:r w:rsidR="001D28F4">
        <w:rPr>
          <w:rFonts w:ascii="Times New Roman" w:hAnsi="Times New Roman" w:cs="Times New Roman"/>
          <w:lang w:val="et-EE"/>
        </w:rPr>
        <w:t>erinevas vormis</w:t>
      </w:r>
      <w:r w:rsidR="006E1E74">
        <w:rPr>
          <w:rFonts w:ascii="Times New Roman" w:hAnsi="Times New Roman" w:cs="Times New Roman"/>
          <w:lang w:val="et-EE"/>
        </w:rPr>
        <w:t>, sealhulgas kaugõppes, ve</w:t>
      </w:r>
      <w:r w:rsidR="001D28F4">
        <w:rPr>
          <w:rFonts w:ascii="Times New Roman" w:hAnsi="Times New Roman" w:cs="Times New Roman"/>
          <w:lang w:val="et-EE"/>
        </w:rPr>
        <w:t>ebipõhises õppes, suvekursustel</w:t>
      </w:r>
      <w:r w:rsidR="006E1E74">
        <w:rPr>
          <w:rFonts w:ascii="Times New Roman" w:hAnsi="Times New Roman" w:cs="Times New Roman"/>
          <w:lang w:val="et-EE"/>
        </w:rPr>
        <w:t xml:space="preserve"> jne. </w:t>
      </w:r>
    </w:p>
    <w:p w14:paraId="4502DE8E" w14:textId="68BC1C43" w:rsidR="006E1E74" w:rsidRDefault="006E1E74" w:rsidP="000B5DEE">
      <w:pPr>
        <w:spacing w:line="360" w:lineRule="auto"/>
        <w:jc w:val="both"/>
        <w:rPr>
          <w:rFonts w:ascii="Times New Roman" w:hAnsi="Times New Roman" w:cs="Times New Roman"/>
          <w:lang w:val="et-EE"/>
        </w:rPr>
      </w:pPr>
      <w:r>
        <w:rPr>
          <w:rFonts w:ascii="Times New Roman" w:hAnsi="Times New Roman" w:cs="Times New Roman"/>
          <w:lang w:val="et-EE"/>
        </w:rPr>
        <w:t>20</w:t>
      </w:r>
      <w:r w:rsidR="0069282E">
        <w:rPr>
          <w:rFonts w:ascii="Times New Roman" w:hAnsi="Times New Roman" w:cs="Times New Roman"/>
          <w:lang w:val="et-EE"/>
        </w:rPr>
        <w:t>.</w:t>
      </w:r>
      <w:r>
        <w:rPr>
          <w:rFonts w:ascii="Times New Roman" w:hAnsi="Times New Roman" w:cs="Times New Roman"/>
          <w:lang w:val="et-EE"/>
        </w:rPr>
        <w:t xml:space="preserve"> </w:t>
      </w:r>
      <w:r w:rsidR="00E36134">
        <w:rPr>
          <w:rFonts w:ascii="Times New Roman" w:hAnsi="Times New Roman" w:cs="Times New Roman"/>
          <w:lang w:val="et-EE"/>
        </w:rPr>
        <w:t>Õpetajaid, kes t</w:t>
      </w:r>
      <w:r w:rsidR="001D28F4">
        <w:rPr>
          <w:rFonts w:ascii="Times New Roman" w:hAnsi="Times New Roman" w:cs="Times New Roman"/>
          <w:lang w:val="et-EE"/>
        </w:rPr>
        <w:t>öötavad vahetult romade ja rändle</w:t>
      </w:r>
      <w:r w:rsidR="00E36134">
        <w:rPr>
          <w:rFonts w:ascii="Times New Roman" w:hAnsi="Times New Roman" w:cs="Times New Roman"/>
          <w:lang w:val="et-EE"/>
        </w:rPr>
        <w:t>va eluviisiga perede lastega, peaksid adekvaats</w:t>
      </w:r>
      <w:r w:rsidR="0069282E">
        <w:rPr>
          <w:rFonts w:ascii="Times New Roman" w:hAnsi="Times New Roman" w:cs="Times New Roman"/>
          <w:lang w:val="et-EE"/>
        </w:rPr>
        <w:t>elt toetama romade või ränd</w:t>
      </w:r>
      <w:r w:rsidR="0022487B">
        <w:rPr>
          <w:rFonts w:ascii="Times New Roman" w:hAnsi="Times New Roman" w:cs="Times New Roman"/>
          <w:lang w:val="et-EE"/>
        </w:rPr>
        <w:t>le</w:t>
      </w:r>
      <w:r w:rsidR="0069282E">
        <w:rPr>
          <w:rFonts w:ascii="Times New Roman" w:hAnsi="Times New Roman" w:cs="Times New Roman"/>
          <w:lang w:val="et-EE"/>
        </w:rPr>
        <w:t>va eluviisiga kogukondade</w:t>
      </w:r>
      <w:r w:rsidR="00E36134">
        <w:rPr>
          <w:rFonts w:ascii="Times New Roman" w:hAnsi="Times New Roman" w:cs="Times New Roman"/>
          <w:lang w:val="et-EE"/>
        </w:rPr>
        <w:t xml:space="preserve"> vahendajad või assistendid, </w:t>
      </w:r>
      <w:r w:rsidR="0022487B">
        <w:rPr>
          <w:rFonts w:ascii="Times New Roman" w:hAnsi="Times New Roman" w:cs="Times New Roman"/>
          <w:lang w:val="et-EE"/>
        </w:rPr>
        <w:t>kes</w:t>
      </w:r>
      <w:r w:rsidR="00E36134">
        <w:rPr>
          <w:rFonts w:ascii="Times New Roman" w:hAnsi="Times New Roman" w:cs="Times New Roman"/>
          <w:lang w:val="et-EE"/>
        </w:rPr>
        <w:t xml:space="preserve"> peaksid olema teadlikud, et </w:t>
      </w:r>
      <w:r w:rsidR="0022487B">
        <w:rPr>
          <w:rFonts w:ascii="Times New Roman" w:hAnsi="Times New Roman" w:cs="Times New Roman"/>
          <w:lang w:val="et-EE"/>
        </w:rPr>
        <w:t xml:space="preserve">neil tuleb </w:t>
      </w:r>
      <w:proofErr w:type="spellStart"/>
      <w:r w:rsidR="00E36134">
        <w:rPr>
          <w:rFonts w:ascii="Times New Roman" w:hAnsi="Times New Roman" w:cs="Times New Roman"/>
          <w:lang w:val="et-EE"/>
        </w:rPr>
        <w:t>romade</w:t>
      </w:r>
      <w:proofErr w:type="spellEnd"/>
      <w:r w:rsidR="00E36134">
        <w:rPr>
          <w:rFonts w:ascii="Times New Roman" w:hAnsi="Times New Roman" w:cs="Times New Roman"/>
          <w:lang w:val="et-EE"/>
        </w:rPr>
        <w:t xml:space="preserve"> ja ränd</w:t>
      </w:r>
      <w:r w:rsidR="0022487B">
        <w:rPr>
          <w:rFonts w:ascii="Times New Roman" w:hAnsi="Times New Roman" w:cs="Times New Roman"/>
          <w:lang w:val="et-EE"/>
        </w:rPr>
        <w:t>le</w:t>
      </w:r>
      <w:r w:rsidR="00E36134">
        <w:rPr>
          <w:rFonts w:ascii="Times New Roman" w:hAnsi="Times New Roman" w:cs="Times New Roman"/>
          <w:lang w:val="et-EE"/>
        </w:rPr>
        <w:t xml:space="preserve">va eluviisiga perede lapsi </w:t>
      </w:r>
      <w:r w:rsidR="0022487B">
        <w:rPr>
          <w:rFonts w:ascii="Times New Roman" w:hAnsi="Times New Roman" w:cs="Times New Roman"/>
          <w:lang w:val="et-EE"/>
        </w:rPr>
        <w:t>rohkem kaasat</w:t>
      </w:r>
      <w:r w:rsidR="00E36134">
        <w:rPr>
          <w:rFonts w:ascii="Times New Roman" w:hAnsi="Times New Roman" w:cs="Times New Roman"/>
          <w:lang w:val="et-EE"/>
        </w:rPr>
        <w:t>a kõikidesse hariduslikesse t</w:t>
      </w:r>
      <w:r w:rsidR="0022487B">
        <w:rPr>
          <w:rFonts w:ascii="Times New Roman" w:hAnsi="Times New Roman" w:cs="Times New Roman"/>
          <w:lang w:val="et-EE"/>
        </w:rPr>
        <w:t>egevustesse ning neid motiveerid</w:t>
      </w:r>
      <w:r w:rsidR="00E36134">
        <w:rPr>
          <w:rFonts w:ascii="Times New Roman" w:hAnsi="Times New Roman" w:cs="Times New Roman"/>
          <w:lang w:val="et-EE"/>
        </w:rPr>
        <w:t>a, seades neile sama kõrged nõudmised kui teistele lastele ja julgust</w:t>
      </w:r>
      <w:r w:rsidR="0022487B">
        <w:rPr>
          <w:rFonts w:ascii="Times New Roman" w:hAnsi="Times New Roman" w:cs="Times New Roman"/>
          <w:lang w:val="et-EE"/>
        </w:rPr>
        <w:t>ad</w:t>
      </w:r>
      <w:r w:rsidR="00E36134">
        <w:rPr>
          <w:rFonts w:ascii="Times New Roman" w:hAnsi="Times New Roman" w:cs="Times New Roman"/>
          <w:lang w:val="et-EE"/>
        </w:rPr>
        <w:t xml:space="preserve">a </w:t>
      </w:r>
      <w:r w:rsidR="0069282E">
        <w:rPr>
          <w:rFonts w:ascii="Times New Roman" w:hAnsi="Times New Roman" w:cs="Times New Roman"/>
          <w:lang w:val="et-EE"/>
        </w:rPr>
        <w:t>nimetatud</w:t>
      </w:r>
      <w:r w:rsidR="00E36134">
        <w:rPr>
          <w:rFonts w:ascii="Times New Roman" w:hAnsi="Times New Roman" w:cs="Times New Roman"/>
          <w:lang w:val="et-EE"/>
        </w:rPr>
        <w:t xml:space="preserve"> lapsi välja arendama kogu oma potentsiaali. </w:t>
      </w:r>
    </w:p>
    <w:p w14:paraId="2054627C" w14:textId="21650156" w:rsidR="00E36134" w:rsidRDefault="00E36134" w:rsidP="000B5DEE">
      <w:pPr>
        <w:spacing w:line="360" w:lineRule="auto"/>
        <w:jc w:val="both"/>
        <w:rPr>
          <w:rFonts w:ascii="Times New Roman" w:hAnsi="Times New Roman" w:cs="Times New Roman"/>
          <w:lang w:val="et-EE"/>
        </w:rPr>
      </w:pPr>
      <w:r>
        <w:rPr>
          <w:rFonts w:ascii="Times New Roman" w:hAnsi="Times New Roman" w:cs="Times New Roman"/>
          <w:lang w:val="et-EE"/>
        </w:rPr>
        <w:t>21</w:t>
      </w:r>
      <w:r w:rsidR="0069282E">
        <w:rPr>
          <w:rFonts w:ascii="Times New Roman" w:hAnsi="Times New Roman" w:cs="Times New Roman"/>
          <w:lang w:val="et-EE"/>
        </w:rPr>
        <w:t>.</w:t>
      </w:r>
      <w:r>
        <w:rPr>
          <w:rFonts w:ascii="Times New Roman" w:hAnsi="Times New Roman" w:cs="Times New Roman"/>
          <w:lang w:val="et-EE"/>
        </w:rPr>
        <w:t xml:space="preserve"> Toimivaid praktikaid, mis põhinevad terviklikul kaasava hariduse lähenemisviisil, sh koolijuhtide, õpetajate, vahendajate või assistentide koolitamine, lastevanematele suunatud tegevused, meetmed õppetöös osalemise stimuleerimiseks kõigil tasanditel, et ennetada ja võidelda segregatsiooni ja diskrimineerimise vastu üldiselt ning edendada tõhusat kultuuride dialoogi kohalikus kogukonnas, tuleks eelistada positiivsete näidetena ja </w:t>
      </w:r>
      <w:r w:rsidR="0069282E">
        <w:rPr>
          <w:rFonts w:ascii="Times New Roman" w:hAnsi="Times New Roman" w:cs="Times New Roman"/>
          <w:lang w:val="et-EE"/>
        </w:rPr>
        <w:t xml:space="preserve">neid </w:t>
      </w:r>
      <w:r w:rsidR="00CF7170">
        <w:rPr>
          <w:rFonts w:ascii="Times New Roman" w:hAnsi="Times New Roman" w:cs="Times New Roman"/>
          <w:lang w:val="et-EE"/>
        </w:rPr>
        <w:t>laiemalt rakendada</w:t>
      </w:r>
      <w:r>
        <w:rPr>
          <w:rFonts w:ascii="Times New Roman" w:hAnsi="Times New Roman" w:cs="Times New Roman"/>
          <w:lang w:val="et-EE"/>
        </w:rPr>
        <w:t xml:space="preserve">. </w:t>
      </w:r>
    </w:p>
    <w:p w14:paraId="2DD1C826" w14:textId="77777777" w:rsidR="004925C7" w:rsidRDefault="004925C7" w:rsidP="000B5DEE">
      <w:pPr>
        <w:spacing w:line="360" w:lineRule="auto"/>
        <w:jc w:val="both"/>
        <w:rPr>
          <w:rFonts w:ascii="Times New Roman" w:hAnsi="Times New Roman" w:cs="Times New Roman"/>
          <w:lang w:val="et-EE"/>
        </w:rPr>
      </w:pPr>
    </w:p>
    <w:p w14:paraId="6488179A" w14:textId="7B7D75A0" w:rsidR="00E36134" w:rsidRDefault="00E36134" w:rsidP="000B5DEE">
      <w:pPr>
        <w:spacing w:line="360" w:lineRule="auto"/>
        <w:jc w:val="both"/>
        <w:rPr>
          <w:rFonts w:ascii="Times New Roman" w:hAnsi="Times New Roman" w:cs="Times New Roman"/>
          <w:lang w:val="et-EE"/>
        </w:rPr>
      </w:pPr>
      <w:r w:rsidRPr="009A063B">
        <w:rPr>
          <w:rFonts w:ascii="Times New Roman" w:hAnsi="Times New Roman" w:cs="Times New Roman"/>
          <w:b/>
          <w:lang w:val="et-EE"/>
        </w:rPr>
        <w:t>IV.</w:t>
      </w:r>
      <w:r>
        <w:rPr>
          <w:rFonts w:ascii="Times New Roman" w:hAnsi="Times New Roman" w:cs="Times New Roman"/>
          <w:lang w:val="et-EE"/>
        </w:rPr>
        <w:t xml:space="preserve"> </w:t>
      </w:r>
      <w:r w:rsidRPr="0069282E">
        <w:rPr>
          <w:rFonts w:ascii="Times New Roman" w:hAnsi="Times New Roman" w:cs="Times New Roman"/>
          <w:b/>
          <w:lang w:val="et-EE"/>
        </w:rPr>
        <w:t xml:space="preserve">Euroopa vahetused, kogemuste ja heade tavade </w:t>
      </w:r>
      <w:r w:rsidR="00FE5A64" w:rsidRPr="0069282E">
        <w:rPr>
          <w:rFonts w:ascii="Times New Roman" w:hAnsi="Times New Roman" w:cs="Times New Roman"/>
          <w:b/>
          <w:lang w:val="et-EE"/>
        </w:rPr>
        <w:t>jagamine</w:t>
      </w:r>
      <w:r w:rsidR="00FE5A64">
        <w:rPr>
          <w:rFonts w:ascii="Times New Roman" w:hAnsi="Times New Roman" w:cs="Times New Roman"/>
          <w:lang w:val="et-EE"/>
        </w:rPr>
        <w:t xml:space="preserve"> </w:t>
      </w:r>
    </w:p>
    <w:p w14:paraId="3BD1DA58" w14:textId="0ACF879F" w:rsidR="00BC7F9D" w:rsidRDefault="00FE5A64" w:rsidP="000B5DEE">
      <w:pPr>
        <w:spacing w:line="360" w:lineRule="auto"/>
        <w:jc w:val="both"/>
        <w:rPr>
          <w:rFonts w:ascii="Times New Roman" w:hAnsi="Times New Roman" w:cs="Times New Roman"/>
          <w:lang w:val="et-EE"/>
        </w:rPr>
      </w:pPr>
      <w:r>
        <w:rPr>
          <w:rFonts w:ascii="Times New Roman" w:hAnsi="Times New Roman" w:cs="Times New Roman"/>
          <w:lang w:val="et-EE"/>
        </w:rPr>
        <w:t>22</w:t>
      </w:r>
      <w:r w:rsidR="0069282E">
        <w:rPr>
          <w:rFonts w:ascii="Times New Roman" w:hAnsi="Times New Roman" w:cs="Times New Roman"/>
          <w:lang w:val="et-EE"/>
        </w:rPr>
        <w:t>.</w:t>
      </w:r>
      <w:r>
        <w:rPr>
          <w:rFonts w:ascii="Times New Roman" w:hAnsi="Times New Roman" w:cs="Times New Roman"/>
          <w:lang w:val="et-EE"/>
        </w:rPr>
        <w:t xml:space="preserve"> Kõikidele huvirühmadele, kes osalevad hariduspoliitika väljatöötamises ja rakendamises, mille eesmärg</w:t>
      </w:r>
      <w:r w:rsidR="009A063B">
        <w:rPr>
          <w:rFonts w:ascii="Times New Roman" w:hAnsi="Times New Roman" w:cs="Times New Roman"/>
          <w:lang w:val="et-EE"/>
        </w:rPr>
        <w:t xml:space="preserve">iks on pakkuda </w:t>
      </w:r>
      <w:proofErr w:type="spellStart"/>
      <w:r w:rsidR="009A063B">
        <w:rPr>
          <w:rFonts w:ascii="Times New Roman" w:hAnsi="Times New Roman" w:cs="Times New Roman"/>
          <w:lang w:val="et-EE"/>
        </w:rPr>
        <w:t>romadele</w:t>
      </w:r>
      <w:proofErr w:type="spellEnd"/>
      <w:r w:rsidR="009A063B">
        <w:rPr>
          <w:rFonts w:ascii="Times New Roman" w:hAnsi="Times New Roman" w:cs="Times New Roman"/>
          <w:lang w:val="et-EE"/>
        </w:rPr>
        <w:t xml:space="preserve"> ja rändle</w:t>
      </w:r>
      <w:r>
        <w:rPr>
          <w:rFonts w:ascii="Times New Roman" w:hAnsi="Times New Roman" w:cs="Times New Roman"/>
          <w:lang w:val="et-EE"/>
        </w:rPr>
        <w:t xml:space="preserve">va eluviisiga </w:t>
      </w:r>
      <w:r w:rsidR="0069282E">
        <w:rPr>
          <w:rFonts w:ascii="Times New Roman" w:hAnsi="Times New Roman" w:cs="Times New Roman"/>
          <w:lang w:val="et-EE"/>
        </w:rPr>
        <w:t>kogukondade</w:t>
      </w:r>
      <w:r>
        <w:rPr>
          <w:rFonts w:ascii="Times New Roman" w:hAnsi="Times New Roman" w:cs="Times New Roman"/>
          <w:lang w:val="et-EE"/>
        </w:rPr>
        <w:t xml:space="preserve"> lastele mittediskrimineerivat juurdepääsu kvaliteetsele haridusele, sealhulgas poliitikakujundajatele, õppekavade ja õpikute autoritele, inspektoritele, õpetajatele, vahendajatele ja assistentidele, tuleks anda võimalus osaleda riikliku ja Euroopa tasandi vahetusprogrammides. </w:t>
      </w:r>
    </w:p>
    <w:p w14:paraId="4FA1CE4A" w14:textId="20E6CE4F" w:rsidR="00FE5A64" w:rsidRDefault="00FE5A64" w:rsidP="000B5DEE">
      <w:pPr>
        <w:spacing w:line="360" w:lineRule="auto"/>
        <w:jc w:val="both"/>
        <w:rPr>
          <w:rFonts w:ascii="Times New Roman" w:hAnsi="Times New Roman" w:cs="Times New Roman"/>
          <w:lang w:val="et-EE"/>
        </w:rPr>
      </w:pPr>
      <w:r>
        <w:rPr>
          <w:rFonts w:ascii="Times New Roman" w:hAnsi="Times New Roman" w:cs="Times New Roman"/>
          <w:lang w:val="et-EE"/>
        </w:rPr>
        <w:t>23</w:t>
      </w:r>
      <w:r w:rsidR="0069282E">
        <w:rPr>
          <w:rFonts w:ascii="Times New Roman" w:hAnsi="Times New Roman" w:cs="Times New Roman"/>
          <w:lang w:val="et-EE"/>
        </w:rPr>
        <w:t>.</w:t>
      </w:r>
      <w:r>
        <w:rPr>
          <w:rFonts w:ascii="Times New Roman" w:hAnsi="Times New Roman" w:cs="Times New Roman"/>
          <w:lang w:val="et-EE"/>
        </w:rPr>
        <w:t xml:space="preserve"> Stipendiumi</w:t>
      </w:r>
      <w:r w:rsidR="00A61BE0">
        <w:rPr>
          <w:rFonts w:ascii="Times New Roman" w:hAnsi="Times New Roman" w:cs="Times New Roman"/>
          <w:lang w:val="et-EE"/>
        </w:rPr>
        <w:t>d tuleks ette näha</w:t>
      </w:r>
      <w:r>
        <w:rPr>
          <w:rFonts w:ascii="Times New Roman" w:hAnsi="Times New Roman" w:cs="Times New Roman"/>
          <w:lang w:val="et-EE"/>
        </w:rPr>
        <w:t xml:space="preserve"> </w:t>
      </w:r>
      <w:proofErr w:type="spellStart"/>
      <w:r>
        <w:rPr>
          <w:rFonts w:ascii="Times New Roman" w:hAnsi="Times New Roman" w:cs="Times New Roman"/>
          <w:lang w:val="et-EE"/>
        </w:rPr>
        <w:t>romadest</w:t>
      </w:r>
      <w:proofErr w:type="spellEnd"/>
      <w:r>
        <w:rPr>
          <w:rFonts w:ascii="Times New Roman" w:hAnsi="Times New Roman" w:cs="Times New Roman"/>
          <w:lang w:val="et-EE"/>
        </w:rPr>
        <w:t xml:space="preserve"> üliõpilastele, nagu ka õpetajatele ja õpet</w:t>
      </w:r>
      <w:r w:rsidR="008D417A">
        <w:rPr>
          <w:rFonts w:ascii="Times New Roman" w:hAnsi="Times New Roman" w:cs="Times New Roman"/>
          <w:lang w:val="et-EE"/>
        </w:rPr>
        <w:t xml:space="preserve">ajaabidele, kes </w:t>
      </w:r>
      <w:r w:rsidR="0069282E">
        <w:rPr>
          <w:rFonts w:ascii="Times New Roman" w:hAnsi="Times New Roman" w:cs="Times New Roman"/>
          <w:lang w:val="et-EE"/>
        </w:rPr>
        <w:t>oskavad</w:t>
      </w:r>
      <w:r w:rsidR="008D417A">
        <w:rPr>
          <w:rFonts w:ascii="Times New Roman" w:hAnsi="Times New Roman" w:cs="Times New Roman"/>
          <w:lang w:val="et-EE"/>
        </w:rPr>
        <w:t xml:space="preserve"> </w:t>
      </w:r>
      <w:proofErr w:type="spellStart"/>
      <w:r w:rsidR="00A61BE0">
        <w:rPr>
          <w:rFonts w:ascii="Times New Roman" w:hAnsi="Times New Roman" w:cs="Times New Roman"/>
          <w:lang w:val="et-EE"/>
        </w:rPr>
        <w:t>roma</w:t>
      </w:r>
      <w:proofErr w:type="spellEnd"/>
      <w:r w:rsidR="00A61BE0">
        <w:rPr>
          <w:rFonts w:ascii="Times New Roman" w:hAnsi="Times New Roman" w:cs="Times New Roman"/>
          <w:lang w:val="et-EE"/>
        </w:rPr>
        <w:t xml:space="preserve"> keelt</w:t>
      </w:r>
      <w:r>
        <w:rPr>
          <w:rFonts w:ascii="Times New Roman" w:hAnsi="Times New Roman" w:cs="Times New Roman"/>
          <w:lang w:val="et-EE"/>
        </w:rPr>
        <w:t xml:space="preserve"> </w:t>
      </w:r>
      <w:r w:rsidR="008D417A">
        <w:rPr>
          <w:rFonts w:ascii="Times New Roman" w:hAnsi="Times New Roman" w:cs="Times New Roman"/>
          <w:lang w:val="et-EE"/>
        </w:rPr>
        <w:t xml:space="preserve">õpetada. </w:t>
      </w:r>
    </w:p>
    <w:p w14:paraId="5B48053C" w14:textId="39D26F53" w:rsidR="008D417A" w:rsidRDefault="008D417A" w:rsidP="000B5DEE">
      <w:pPr>
        <w:spacing w:line="360" w:lineRule="auto"/>
        <w:jc w:val="both"/>
        <w:rPr>
          <w:rFonts w:ascii="Times New Roman" w:hAnsi="Times New Roman" w:cs="Times New Roman"/>
          <w:lang w:val="et-EE"/>
        </w:rPr>
      </w:pPr>
      <w:r>
        <w:rPr>
          <w:rFonts w:ascii="Times New Roman" w:hAnsi="Times New Roman" w:cs="Times New Roman"/>
          <w:lang w:val="et-EE"/>
        </w:rPr>
        <w:t>24</w:t>
      </w:r>
      <w:r w:rsidR="0069282E">
        <w:rPr>
          <w:rFonts w:ascii="Times New Roman" w:hAnsi="Times New Roman" w:cs="Times New Roman"/>
          <w:lang w:val="et-EE"/>
        </w:rPr>
        <w:t>.</w:t>
      </w:r>
      <w:r>
        <w:rPr>
          <w:rFonts w:ascii="Times New Roman" w:hAnsi="Times New Roman" w:cs="Times New Roman"/>
          <w:lang w:val="et-EE"/>
        </w:rPr>
        <w:t xml:space="preserve"> Romade ja ränd</w:t>
      </w:r>
      <w:r w:rsidR="004B6F4C">
        <w:rPr>
          <w:rFonts w:ascii="Times New Roman" w:hAnsi="Times New Roman" w:cs="Times New Roman"/>
          <w:lang w:val="et-EE"/>
        </w:rPr>
        <w:t>le</w:t>
      </w:r>
      <w:r>
        <w:rPr>
          <w:rFonts w:ascii="Times New Roman" w:hAnsi="Times New Roman" w:cs="Times New Roman"/>
          <w:lang w:val="et-EE"/>
        </w:rPr>
        <w:t xml:space="preserve">va eluviisiga </w:t>
      </w:r>
      <w:r w:rsidR="0069282E">
        <w:rPr>
          <w:rFonts w:ascii="Times New Roman" w:hAnsi="Times New Roman" w:cs="Times New Roman"/>
          <w:lang w:val="et-EE"/>
        </w:rPr>
        <w:t>kogukondade</w:t>
      </w:r>
      <w:r>
        <w:rPr>
          <w:rFonts w:ascii="Times New Roman" w:hAnsi="Times New Roman" w:cs="Times New Roman"/>
          <w:lang w:val="et-EE"/>
        </w:rPr>
        <w:t xml:space="preserve"> laste hariduse valdkonnas </w:t>
      </w:r>
      <w:r w:rsidR="001A1E7C">
        <w:rPr>
          <w:rFonts w:ascii="Times New Roman" w:hAnsi="Times New Roman" w:cs="Times New Roman"/>
          <w:lang w:val="et-EE"/>
        </w:rPr>
        <w:t xml:space="preserve">tegutsevatele </w:t>
      </w:r>
      <w:r w:rsidR="0069282E">
        <w:rPr>
          <w:rFonts w:ascii="Times New Roman" w:hAnsi="Times New Roman" w:cs="Times New Roman"/>
          <w:lang w:val="et-EE"/>
        </w:rPr>
        <w:t>haridus</w:t>
      </w:r>
      <w:r w:rsidR="001A1E7C">
        <w:rPr>
          <w:rFonts w:ascii="Times New Roman" w:hAnsi="Times New Roman" w:cs="Times New Roman"/>
          <w:lang w:val="et-EE"/>
        </w:rPr>
        <w:t xml:space="preserve">töötajatele </w:t>
      </w:r>
      <w:r w:rsidR="0069282E">
        <w:rPr>
          <w:rFonts w:ascii="Times New Roman" w:hAnsi="Times New Roman" w:cs="Times New Roman"/>
          <w:lang w:val="et-EE"/>
        </w:rPr>
        <w:t>ning asjakohaste</w:t>
      </w:r>
      <w:r w:rsidR="001A1E7C">
        <w:rPr>
          <w:rFonts w:ascii="Times New Roman" w:hAnsi="Times New Roman" w:cs="Times New Roman"/>
          <w:lang w:val="et-EE"/>
        </w:rPr>
        <w:t>le</w:t>
      </w:r>
      <w:r w:rsidR="0069282E">
        <w:rPr>
          <w:rFonts w:ascii="Times New Roman" w:hAnsi="Times New Roman" w:cs="Times New Roman"/>
          <w:lang w:val="et-EE"/>
        </w:rPr>
        <w:t xml:space="preserve"> </w:t>
      </w:r>
      <w:proofErr w:type="spellStart"/>
      <w:r w:rsidR="0069282E">
        <w:rPr>
          <w:rFonts w:ascii="Times New Roman" w:hAnsi="Times New Roman" w:cs="Times New Roman"/>
          <w:lang w:val="et-EE"/>
        </w:rPr>
        <w:t>romade</w:t>
      </w:r>
      <w:proofErr w:type="spellEnd"/>
      <w:r w:rsidR="0069282E">
        <w:rPr>
          <w:rFonts w:ascii="Times New Roman" w:hAnsi="Times New Roman" w:cs="Times New Roman"/>
          <w:lang w:val="et-EE"/>
        </w:rPr>
        <w:t xml:space="preserve"> ja </w:t>
      </w:r>
      <w:r w:rsidR="004B6F4C">
        <w:rPr>
          <w:rFonts w:ascii="Times New Roman" w:hAnsi="Times New Roman" w:cs="Times New Roman"/>
          <w:lang w:val="et-EE"/>
        </w:rPr>
        <w:t xml:space="preserve">rändlejate </w:t>
      </w:r>
      <w:r w:rsidR="0069282E">
        <w:rPr>
          <w:rFonts w:ascii="Times New Roman" w:hAnsi="Times New Roman" w:cs="Times New Roman"/>
          <w:lang w:val="et-EE"/>
        </w:rPr>
        <w:t xml:space="preserve">organisatsioonide esindajatele </w:t>
      </w:r>
      <w:r w:rsidR="001A1E7C">
        <w:rPr>
          <w:rFonts w:ascii="Times New Roman" w:hAnsi="Times New Roman" w:cs="Times New Roman"/>
          <w:lang w:val="et-EE"/>
        </w:rPr>
        <w:t xml:space="preserve">tuleks </w:t>
      </w:r>
      <w:r>
        <w:rPr>
          <w:rFonts w:ascii="Times New Roman" w:hAnsi="Times New Roman" w:cs="Times New Roman"/>
          <w:lang w:val="et-EE"/>
        </w:rPr>
        <w:t xml:space="preserve">luua </w:t>
      </w:r>
      <w:r w:rsidR="001A1E7C">
        <w:rPr>
          <w:rFonts w:ascii="Times New Roman" w:hAnsi="Times New Roman" w:cs="Times New Roman"/>
          <w:lang w:val="et-EE"/>
        </w:rPr>
        <w:t xml:space="preserve">võimalused </w:t>
      </w:r>
      <w:r>
        <w:rPr>
          <w:rFonts w:ascii="Times New Roman" w:hAnsi="Times New Roman" w:cs="Times New Roman"/>
          <w:lang w:val="et-EE"/>
        </w:rPr>
        <w:t xml:space="preserve">heade </w:t>
      </w:r>
      <w:r w:rsidR="001A1E7C">
        <w:rPr>
          <w:rFonts w:ascii="Times New Roman" w:hAnsi="Times New Roman" w:cs="Times New Roman"/>
          <w:lang w:val="et-EE"/>
        </w:rPr>
        <w:t>kogemust</w:t>
      </w:r>
      <w:r>
        <w:rPr>
          <w:rFonts w:ascii="Times New Roman" w:hAnsi="Times New Roman" w:cs="Times New Roman"/>
          <w:lang w:val="et-EE"/>
        </w:rPr>
        <w:t>e ja materjali</w:t>
      </w:r>
      <w:r w:rsidR="001A1E7C">
        <w:rPr>
          <w:rFonts w:ascii="Times New Roman" w:hAnsi="Times New Roman" w:cs="Times New Roman"/>
          <w:lang w:val="et-EE"/>
        </w:rPr>
        <w:t>de vahetamiseks</w:t>
      </w:r>
      <w:r>
        <w:rPr>
          <w:rFonts w:ascii="Times New Roman" w:hAnsi="Times New Roman" w:cs="Times New Roman"/>
          <w:lang w:val="et-EE"/>
        </w:rPr>
        <w:t xml:space="preserve">. </w:t>
      </w:r>
    </w:p>
    <w:p w14:paraId="4D25B80C" w14:textId="348D1DE6" w:rsidR="008D417A" w:rsidRDefault="008D417A" w:rsidP="000B5DEE">
      <w:pPr>
        <w:spacing w:line="360" w:lineRule="auto"/>
        <w:jc w:val="both"/>
        <w:rPr>
          <w:rFonts w:ascii="Times New Roman" w:hAnsi="Times New Roman" w:cs="Times New Roman"/>
          <w:lang w:val="et-EE"/>
        </w:rPr>
      </w:pPr>
      <w:r>
        <w:rPr>
          <w:rFonts w:ascii="Times New Roman" w:hAnsi="Times New Roman" w:cs="Times New Roman"/>
          <w:lang w:val="et-EE"/>
        </w:rPr>
        <w:t>25</w:t>
      </w:r>
      <w:r w:rsidR="0069282E">
        <w:rPr>
          <w:rFonts w:ascii="Times New Roman" w:hAnsi="Times New Roman" w:cs="Times New Roman"/>
          <w:lang w:val="et-EE"/>
        </w:rPr>
        <w:t>.</w:t>
      </w:r>
      <w:r>
        <w:rPr>
          <w:rFonts w:ascii="Times New Roman" w:hAnsi="Times New Roman" w:cs="Times New Roman"/>
          <w:lang w:val="et-EE"/>
        </w:rPr>
        <w:t xml:space="preserve"> </w:t>
      </w:r>
      <w:r w:rsidR="00EB35AE">
        <w:rPr>
          <w:rFonts w:ascii="Times New Roman" w:hAnsi="Times New Roman" w:cs="Times New Roman"/>
          <w:lang w:val="et-EE"/>
        </w:rPr>
        <w:t xml:space="preserve">Eelmainitud soovituste järgimiseks tuleks </w:t>
      </w:r>
      <w:r w:rsidR="006F3CAA">
        <w:rPr>
          <w:rFonts w:ascii="Times New Roman" w:hAnsi="Times New Roman" w:cs="Times New Roman"/>
          <w:lang w:val="et-EE"/>
        </w:rPr>
        <w:t xml:space="preserve">levitada ja </w:t>
      </w:r>
      <w:r w:rsidR="00EB35AE">
        <w:rPr>
          <w:rFonts w:ascii="Times New Roman" w:hAnsi="Times New Roman" w:cs="Times New Roman"/>
          <w:lang w:val="et-EE"/>
        </w:rPr>
        <w:t xml:space="preserve">kasutada </w:t>
      </w:r>
      <w:r>
        <w:rPr>
          <w:rFonts w:ascii="Times New Roman" w:hAnsi="Times New Roman" w:cs="Times New Roman"/>
          <w:lang w:val="et-EE"/>
        </w:rPr>
        <w:t xml:space="preserve">Euroopa Nõukogus projekti “Roma laste haridus Euroopas” (2002-2009) </w:t>
      </w:r>
      <w:r w:rsidR="006F3CAA">
        <w:rPr>
          <w:rFonts w:ascii="Times New Roman" w:hAnsi="Times New Roman" w:cs="Times New Roman"/>
          <w:lang w:val="et-EE"/>
        </w:rPr>
        <w:t xml:space="preserve">raames </w:t>
      </w:r>
      <w:r w:rsidR="006F3CAA">
        <w:rPr>
          <w:rFonts w:ascii="Times New Roman" w:hAnsi="Times New Roman" w:cs="Times New Roman"/>
          <w:lang w:val="et-EE"/>
        </w:rPr>
        <w:t>välja töötatud</w:t>
      </w:r>
      <w:r w:rsidR="006F3CAA">
        <w:rPr>
          <w:rFonts w:ascii="Times New Roman" w:hAnsi="Times New Roman" w:cs="Times New Roman"/>
          <w:lang w:val="et-EE"/>
        </w:rPr>
        <w:t xml:space="preserve"> materjale</w:t>
      </w:r>
      <w:r w:rsidR="00C05853">
        <w:rPr>
          <w:rFonts w:ascii="Times New Roman" w:hAnsi="Times New Roman" w:cs="Times New Roman"/>
          <w:lang w:val="et-EE"/>
        </w:rPr>
        <w:t xml:space="preserve">, näiteks </w:t>
      </w:r>
      <w:r w:rsidR="00EB35AE">
        <w:rPr>
          <w:rFonts w:ascii="Times New Roman" w:hAnsi="Times New Roman" w:cs="Times New Roman"/>
          <w:lang w:val="et-EE"/>
        </w:rPr>
        <w:t xml:space="preserve">pedagoogiliste </w:t>
      </w:r>
      <w:r w:rsidR="00C05853">
        <w:rPr>
          <w:rFonts w:ascii="Times New Roman" w:hAnsi="Times New Roman" w:cs="Times New Roman"/>
          <w:lang w:val="et-EE"/>
        </w:rPr>
        <w:t>infolehtede kogu</w:t>
      </w:r>
      <w:r w:rsidR="00401DFC" w:rsidRPr="00401DFC">
        <w:rPr>
          <w:rFonts w:ascii="Times New Roman" w:hAnsi="Times New Roman" w:cs="Times New Roman"/>
          <w:lang w:val="et-EE"/>
        </w:rPr>
        <w:t xml:space="preserve"> </w:t>
      </w:r>
      <w:proofErr w:type="spellStart"/>
      <w:r w:rsidR="00401DFC">
        <w:rPr>
          <w:rFonts w:ascii="Times New Roman" w:hAnsi="Times New Roman" w:cs="Times New Roman"/>
          <w:lang w:val="et-EE"/>
        </w:rPr>
        <w:t>roma</w:t>
      </w:r>
      <w:proofErr w:type="spellEnd"/>
      <w:r w:rsidR="00401DFC">
        <w:rPr>
          <w:rFonts w:ascii="Times New Roman" w:hAnsi="Times New Roman" w:cs="Times New Roman"/>
          <w:lang w:val="et-EE"/>
        </w:rPr>
        <w:t xml:space="preserve"> ajaloo</w:t>
      </w:r>
      <w:r w:rsidR="00401DFC">
        <w:rPr>
          <w:rFonts w:ascii="Times New Roman" w:hAnsi="Times New Roman" w:cs="Times New Roman"/>
          <w:lang w:val="et-EE"/>
        </w:rPr>
        <w:t>st, õp</w:t>
      </w:r>
      <w:r w:rsidR="006F3CAA">
        <w:rPr>
          <w:rFonts w:ascii="Times New Roman" w:hAnsi="Times New Roman" w:cs="Times New Roman"/>
          <w:lang w:val="et-EE"/>
        </w:rPr>
        <w:t>pe</w:t>
      </w:r>
      <w:r w:rsidR="00401DFC">
        <w:rPr>
          <w:rFonts w:ascii="Times New Roman" w:hAnsi="Times New Roman" w:cs="Times New Roman"/>
          <w:lang w:val="et-EE"/>
        </w:rPr>
        <w:t>materjalide komplekt</w:t>
      </w:r>
      <w:r w:rsidR="006F3CAA">
        <w:rPr>
          <w:rFonts w:ascii="Times New Roman" w:hAnsi="Times New Roman" w:cs="Times New Roman"/>
          <w:lang w:val="et-EE"/>
        </w:rPr>
        <w:t>i</w:t>
      </w:r>
      <w:r>
        <w:rPr>
          <w:rFonts w:ascii="Times New Roman" w:hAnsi="Times New Roman" w:cs="Times New Roman"/>
          <w:lang w:val="et-EE"/>
        </w:rPr>
        <w:t xml:space="preserve">, </w:t>
      </w:r>
      <w:r w:rsidR="00401DFC">
        <w:rPr>
          <w:rFonts w:ascii="Times New Roman" w:hAnsi="Times New Roman" w:cs="Times New Roman"/>
          <w:lang w:val="et-EE"/>
        </w:rPr>
        <w:t>juhend</w:t>
      </w:r>
      <w:r w:rsidR="006F3CAA">
        <w:rPr>
          <w:rFonts w:ascii="Times New Roman" w:hAnsi="Times New Roman" w:cs="Times New Roman"/>
          <w:lang w:val="et-EE"/>
        </w:rPr>
        <w:t>it</w:t>
      </w:r>
      <w:r w:rsidR="00401DFC">
        <w:rPr>
          <w:rFonts w:ascii="Times New Roman" w:hAnsi="Times New Roman" w:cs="Times New Roman"/>
          <w:lang w:val="et-EE"/>
        </w:rPr>
        <w:t xml:space="preserve"> </w:t>
      </w:r>
      <w:proofErr w:type="spellStart"/>
      <w:r>
        <w:rPr>
          <w:rFonts w:ascii="Times New Roman" w:hAnsi="Times New Roman" w:cs="Times New Roman"/>
          <w:lang w:val="et-EE"/>
        </w:rPr>
        <w:t>roma</w:t>
      </w:r>
      <w:proofErr w:type="spellEnd"/>
      <w:r>
        <w:rPr>
          <w:rFonts w:ascii="Times New Roman" w:hAnsi="Times New Roman" w:cs="Times New Roman"/>
          <w:lang w:val="et-EE"/>
        </w:rPr>
        <w:t xml:space="preserve"> vahendajate</w:t>
      </w:r>
      <w:r w:rsidR="00401DFC">
        <w:rPr>
          <w:rFonts w:ascii="Times New Roman" w:hAnsi="Times New Roman" w:cs="Times New Roman"/>
          <w:lang w:val="et-EE"/>
        </w:rPr>
        <w:t>le</w:t>
      </w:r>
      <w:r>
        <w:rPr>
          <w:rFonts w:ascii="Times New Roman" w:hAnsi="Times New Roman" w:cs="Times New Roman"/>
          <w:lang w:val="et-EE"/>
        </w:rPr>
        <w:t xml:space="preserve"> või assistentide</w:t>
      </w:r>
      <w:r w:rsidR="00401DFC">
        <w:rPr>
          <w:rFonts w:ascii="Times New Roman" w:hAnsi="Times New Roman" w:cs="Times New Roman"/>
          <w:lang w:val="et-EE"/>
        </w:rPr>
        <w:t>le,</w:t>
      </w:r>
      <w:r>
        <w:rPr>
          <w:rFonts w:ascii="Times New Roman" w:hAnsi="Times New Roman" w:cs="Times New Roman"/>
          <w:lang w:val="et-EE"/>
        </w:rPr>
        <w:t xml:space="preserve"> ning </w:t>
      </w:r>
      <w:proofErr w:type="spellStart"/>
      <w:r>
        <w:rPr>
          <w:rFonts w:ascii="Times New Roman" w:hAnsi="Times New Roman" w:cs="Times New Roman"/>
          <w:lang w:val="et-EE"/>
        </w:rPr>
        <w:t>roma</w:t>
      </w:r>
      <w:r w:rsidR="0069282E">
        <w:rPr>
          <w:rFonts w:ascii="Times New Roman" w:hAnsi="Times New Roman" w:cs="Times New Roman"/>
          <w:lang w:val="et-EE"/>
        </w:rPr>
        <w:t>dele</w:t>
      </w:r>
      <w:proofErr w:type="spellEnd"/>
      <w:r>
        <w:rPr>
          <w:rFonts w:ascii="Times New Roman" w:hAnsi="Times New Roman" w:cs="Times New Roman"/>
          <w:lang w:val="et-EE"/>
        </w:rPr>
        <w:t xml:space="preserve">, </w:t>
      </w:r>
      <w:proofErr w:type="spellStart"/>
      <w:r>
        <w:rPr>
          <w:rFonts w:ascii="Times New Roman" w:hAnsi="Times New Roman" w:cs="Times New Roman"/>
          <w:lang w:val="et-EE"/>
        </w:rPr>
        <w:t>sint</w:t>
      </w:r>
      <w:r w:rsidR="00401DFC">
        <w:rPr>
          <w:rFonts w:ascii="Times New Roman" w:hAnsi="Times New Roman" w:cs="Times New Roman"/>
          <w:lang w:val="et-EE"/>
        </w:rPr>
        <w:t>i</w:t>
      </w:r>
      <w:r w:rsidR="0069282E">
        <w:rPr>
          <w:rFonts w:ascii="Times New Roman" w:hAnsi="Times New Roman" w:cs="Times New Roman"/>
          <w:lang w:val="et-EE"/>
        </w:rPr>
        <w:t>dele</w:t>
      </w:r>
      <w:proofErr w:type="spellEnd"/>
      <w:r>
        <w:rPr>
          <w:rFonts w:ascii="Times New Roman" w:hAnsi="Times New Roman" w:cs="Times New Roman"/>
          <w:lang w:val="et-EE"/>
        </w:rPr>
        <w:t xml:space="preserve"> ja </w:t>
      </w:r>
      <w:r w:rsidR="00401DFC">
        <w:rPr>
          <w:rFonts w:ascii="Times New Roman" w:hAnsi="Times New Roman" w:cs="Times New Roman"/>
          <w:lang w:val="et-EE"/>
        </w:rPr>
        <w:t>rändlejatele s</w:t>
      </w:r>
      <w:r w:rsidR="00EB35AE">
        <w:rPr>
          <w:rFonts w:ascii="Times New Roman" w:hAnsi="Times New Roman" w:cs="Times New Roman"/>
          <w:lang w:val="et-EE"/>
        </w:rPr>
        <w:t>uunatud hariduspoliit</w:t>
      </w:r>
      <w:r w:rsidR="00401DFC">
        <w:rPr>
          <w:rFonts w:ascii="Times New Roman" w:hAnsi="Times New Roman" w:cs="Times New Roman"/>
          <w:lang w:val="et-EE"/>
        </w:rPr>
        <w:t>i</w:t>
      </w:r>
      <w:r w:rsidR="00EB35AE">
        <w:rPr>
          <w:rFonts w:ascii="Times New Roman" w:hAnsi="Times New Roman" w:cs="Times New Roman"/>
          <w:lang w:val="et-EE"/>
        </w:rPr>
        <w:t xml:space="preserve">ka </w:t>
      </w:r>
      <w:r>
        <w:rPr>
          <w:rFonts w:ascii="Times New Roman" w:hAnsi="Times New Roman" w:cs="Times New Roman"/>
          <w:lang w:val="et-EE"/>
        </w:rPr>
        <w:t xml:space="preserve"> raamistik</w:t>
      </w:r>
      <w:r w:rsidR="006F3CAA">
        <w:rPr>
          <w:rFonts w:ascii="Times New Roman" w:hAnsi="Times New Roman" w:cs="Times New Roman"/>
          <w:lang w:val="et-EE"/>
        </w:rPr>
        <w:t>ku</w:t>
      </w:r>
      <w:r>
        <w:rPr>
          <w:rFonts w:ascii="Times New Roman" w:hAnsi="Times New Roman" w:cs="Times New Roman"/>
          <w:lang w:val="et-EE"/>
        </w:rPr>
        <w:t xml:space="preserve">, </w:t>
      </w:r>
      <w:r w:rsidR="006F3CAA">
        <w:rPr>
          <w:rFonts w:ascii="Times New Roman" w:hAnsi="Times New Roman" w:cs="Times New Roman"/>
          <w:lang w:val="et-EE"/>
        </w:rPr>
        <w:t>nagu ka</w:t>
      </w:r>
      <w:r>
        <w:rPr>
          <w:rFonts w:ascii="Times New Roman" w:hAnsi="Times New Roman" w:cs="Times New Roman"/>
          <w:lang w:val="et-EE"/>
        </w:rPr>
        <w:t xml:space="preserve"> </w:t>
      </w:r>
      <w:r w:rsidR="00EB35AE">
        <w:rPr>
          <w:rFonts w:ascii="Times New Roman" w:hAnsi="Times New Roman" w:cs="Times New Roman"/>
          <w:lang w:val="et-EE"/>
        </w:rPr>
        <w:t>teis</w:t>
      </w:r>
      <w:r w:rsidR="006F3CAA">
        <w:rPr>
          <w:rFonts w:ascii="Times New Roman" w:hAnsi="Times New Roman" w:cs="Times New Roman"/>
          <w:lang w:val="et-EE"/>
        </w:rPr>
        <w:t>te</w:t>
      </w:r>
      <w:r>
        <w:rPr>
          <w:rFonts w:ascii="Times New Roman" w:hAnsi="Times New Roman" w:cs="Times New Roman"/>
          <w:lang w:val="et-EE"/>
        </w:rPr>
        <w:t xml:space="preserve"> Euroopa Nõukogu</w:t>
      </w:r>
      <w:r w:rsidR="006F3CAA">
        <w:rPr>
          <w:rFonts w:ascii="Times New Roman" w:hAnsi="Times New Roman" w:cs="Times New Roman"/>
          <w:lang w:val="et-EE"/>
        </w:rPr>
        <w:t xml:space="preserve"> struktuuriüksuste</w:t>
      </w:r>
      <w:r>
        <w:rPr>
          <w:rFonts w:ascii="Times New Roman" w:hAnsi="Times New Roman" w:cs="Times New Roman"/>
          <w:lang w:val="et-EE"/>
        </w:rPr>
        <w:t xml:space="preserve"> </w:t>
      </w:r>
      <w:r w:rsidR="006F3CAA">
        <w:rPr>
          <w:rFonts w:ascii="Times New Roman" w:hAnsi="Times New Roman" w:cs="Times New Roman"/>
          <w:lang w:val="et-EE"/>
        </w:rPr>
        <w:t>välja töötatud materjale</w:t>
      </w:r>
      <w:r w:rsidR="00EB35AE">
        <w:rPr>
          <w:rFonts w:ascii="Times New Roman" w:hAnsi="Times New Roman" w:cs="Times New Roman"/>
          <w:lang w:val="et-EE"/>
        </w:rPr>
        <w:t>:</w:t>
      </w:r>
      <w:r w:rsidR="0069282E">
        <w:rPr>
          <w:rFonts w:ascii="Times New Roman" w:hAnsi="Times New Roman" w:cs="Times New Roman"/>
          <w:lang w:val="et-EE"/>
        </w:rPr>
        <w:t xml:space="preserve"> </w:t>
      </w:r>
      <w:r w:rsidR="006F3CAA">
        <w:rPr>
          <w:rFonts w:ascii="Times New Roman" w:hAnsi="Times New Roman" w:cs="Times New Roman"/>
          <w:lang w:val="et-EE"/>
        </w:rPr>
        <w:t>raamõppekava</w:t>
      </w:r>
      <w:r w:rsidR="006F3CAA">
        <w:rPr>
          <w:rFonts w:ascii="Times New Roman" w:hAnsi="Times New Roman" w:cs="Times New Roman"/>
          <w:lang w:val="et-EE"/>
        </w:rPr>
        <w:t xml:space="preserve"> </w:t>
      </w:r>
      <w:proofErr w:type="spellStart"/>
      <w:r w:rsidR="00EB35AE">
        <w:rPr>
          <w:rFonts w:ascii="Times New Roman" w:hAnsi="Times New Roman" w:cs="Times New Roman"/>
          <w:lang w:val="et-EE"/>
        </w:rPr>
        <w:t>roma</w:t>
      </w:r>
      <w:proofErr w:type="spellEnd"/>
      <w:r w:rsidR="00EB35AE">
        <w:rPr>
          <w:rFonts w:ascii="Times New Roman" w:hAnsi="Times New Roman" w:cs="Times New Roman"/>
          <w:lang w:val="et-EE"/>
        </w:rPr>
        <w:t xml:space="preserve"> keele</w:t>
      </w:r>
      <w:r w:rsidR="006F3CAA">
        <w:rPr>
          <w:rFonts w:ascii="Times New Roman" w:hAnsi="Times New Roman" w:cs="Times New Roman"/>
          <w:lang w:val="et-EE"/>
        </w:rPr>
        <w:t xml:space="preserve"> õpetamiseks</w:t>
      </w:r>
      <w:r w:rsidR="00EB35AE">
        <w:rPr>
          <w:rFonts w:ascii="Times New Roman" w:hAnsi="Times New Roman" w:cs="Times New Roman"/>
          <w:lang w:val="et-EE"/>
        </w:rPr>
        <w:t xml:space="preserve">  </w:t>
      </w:r>
      <w:r w:rsidR="006F3CAA">
        <w:rPr>
          <w:rFonts w:ascii="Times New Roman" w:hAnsi="Times New Roman" w:cs="Times New Roman"/>
          <w:lang w:val="et-EE"/>
        </w:rPr>
        <w:t xml:space="preserve">ja </w:t>
      </w:r>
      <w:r>
        <w:rPr>
          <w:rFonts w:ascii="Times New Roman" w:hAnsi="Times New Roman" w:cs="Times New Roman"/>
          <w:lang w:val="et-EE"/>
        </w:rPr>
        <w:t xml:space="preserve"> </w:t>
      </w:r>
      <w:r w:rsidR="006F3CAA">
        <w:rPr>
          <w:rFonts w:ascii="Times New Roman" w:hAnsi="Times New Roman" w:cs="Times New Roman"/>
          <w:lang w:val="et-EE"/>
        </w:rPr>
        <w:t>õppematerjale</w:t>
      </w:r>
      <w:r w:rsidR="00EB35AE">
        <w:rPr>
          <w:rFonts w:ascii="Times New Roman" w:hAnsi="Times New Roman" w:cs="Times New Roman"/>
          <w:lang w:val="et-EE"/>
        </w:rPr>
        <w:t xml:space="preserve">, mis töötati välja </w:t>
      </w:r>
      <w:r>
        <w:rPr>
          <w:rFonts w:ascii="Times New Roman" w:hAnsi="Times New Roman" w:cs="Times New Roman"/>
          <w:lang w:val="et-EE"/>
        </w:rPr>
        <w:t xml:space="preserve">eelarvamuste ja stereotüüpide vastu võitlemise </w:t>
      </w:r>
      <w:r w:rsidR="00EB35AE">
        <w:rPr>
          <w:rFonts w:ascii="Times New Roman" w:hAnsi="Times New Roman" w:cs="Times New Roman"/>
          <w:lang w:val="et-EE"/>
        </w:rPr>
        <w:t>kampaania</w:t>
      </w:r>
      <w:r>
        <w:rPr>
          <w:rFonts w:ascii="Times New Roman" w:hAnsi="Times New Roman" w:cs="Times New Roman"/>
          <w:lang w:val="et-EE"/>
        </w:rPr>
        <w:t xml:space="preserve"> </w:t>
      </w:r>
      <w:proofErr w:type="spellStart"/>
      <w:r w:rsidRPr="008D417A">
        <w:rPr>
          <w:rFonts w:ascii="Times New Roman" w:hAnsi="Times New Roman" w:cs="Times New Roman"/>
          <w:i/>
          <w:lang w:val="et-EE"/>
        </w:rPr>
        <w:t>Dosta</w:t>
      </w:r>
      <w:proofErr w:type="spellEnd"/>
      <w:r w:rsidRPr="008D417A">
        <w:rPr>
          <w:rFonts w:ascii="Times New Roman" w:hAnsi="Times New Roman" w:cs="Times New Roman"/>
          <w:i/>
          <w:lang w:val="et-EE"/>
        </w:rPr>
        <w:t>!</w:t>
      </w:r>
      <w:r w:rsidR="00EB35AE">
        <w:rPr>
          <w:rFonts w:ascii="Times New Roman" w:hAnsi="Times New Roman" w:cs="Times New Roman"/>
          <w:i/>
          <w:lang w:val="et-EE"/>
        </w:rPr>
        <w:t xml:space="preserve"> </w:t>
      </w:r>
      <w:r w:rsidR="00EB35AE">
        <w:rPr>
          <w:rFonts w:ascii="Times New Roman" w:hAnsi="Times New Roman" w:cs="Times New Roman"/>
          <w:lang w:val="et-EE"/>
        </w:rPr>
        <w:t>raames.</w:t>
      </w:r>
      <w:r>
        <w:rPr>
          <w:rFonts w:ascii="Times New Roman" w:hAnsi="Times New Roman" w:cs="Times New Roman"/>
          <w:lang w:val="et-EE"/>
        </w:rPr>
        <w:t xml:space="preserve"> </w:t>
      </w:r>
    </w:p>
    <w:p w14:paraId="12E2552E" w14:textId="482491CF" w:rsidR="008D417A" w:rsidRDefault="008D417A" w:rsidP="000B5DEE">
      <w:pPr>
        <w:spacing w:line="360" w:lineRule="auto"/>
        <w:jc w:val="both"/>
        <w:rPr>
          <w:rFonts w:ascii="Times New Roman" w:hAnsi="Times New Roman" w:cs="Times New Roman"/>
          <w:lang w:val="et-EE"/>
        </w:rPr>
      </w:pPr>
      <w:r>
        <w:rPr>
          <w:rFonts w:ascii="Times New Roman" w:hAnsi="Times New Roman" w:cs="Times New Roman"/>
          <w:lang w:val="et-EE"/>
        </w:rPr>
        <w:t>26</w:t>
      </w:r>
      <w:r w:rsidR="0069282E">
        <w:rPr>
          <w:rFonts w:ascii="Times New Roman" w:hAnsi="Times New Roman" w:cs="Times New Roman"/>
          <w:lang w:val="et-EE"/>
        </w:rPr>
        <w:t>.</w:t>
      </w:r>
      <w:r>
        <w:rPr>
          <w:rFonts w:ascii="Times New Roman" w:hAnsi="Times New Roman" w:cs="Times New Roman"/>
          <w:lang w:val="et-EE"/>
        </w:rPr>
        <w:t xml:space="preserve"> Liikmesriikide haridus</w:t>
      </w:r>
      <w:r w:rsidR="006F3CAA">
        <w:rPr>
          <w:rFonts w:ascii="Times New Roman" w:hAnsi="Times New Roman" w:cs="Times New Roman"/>
          <w:lang w:val="et-EE"/>
        </w:rPr>
        <w:t>valdkonna eest vastutavad ametkonnad</w:t>
      </w:r>
      <w:r>
        <w:rPr>
          <w:rFonts w:ascii="Times New Roman" w:hAnsi="Times New Roman" w:cs="Times New Roman"/>
          <w:lang w:val="et-EE"/>
        </w:rPr>
        <w:t xml:space="preserve"> peaksid toetama kooskõlastatud ja integreeritud </w:t>
      </w:r>
      <w:r w:rsidR="006F3CAA">
        <w:rPr>
          <w:rFonts w:ascii="Times New Roman" w:hAnsi="Times New Roman" w:cs="Times New Roman"/>
          <w:lang w:val="et-EE"/>
        </w:rPr>
        <w:t>metoodikate</w:t>
      </w:r>
      <w:r>
        <w:rPr>
          <w:rFonts w:ascii="Times New Roman" w:hAnsi="Times New Roman" w:cs="Times New Roman"/>
          <w:lang w:val="et-EE"/>
        </w:rPr>
        <w:t xml:space="preserve"> väljatöötamist Euroopa tasandil selles valdkonnas, samuti </w:t>
      </w:r>
      <w:r w:rsidR="00986044">
        <w:rPr>
          <w:rFonts w:ascii="Times New Roman" w:hAnsi="Times New Roman" w:cs="Times New Roman"/>
          <w:lang w:val="et-EE"/>
        </w:rPr>
        <w:t xml:space="preserve">suuremat </w:t>
      </w:r>
      <w:r>
        <w:rPr>
          <w:rFonts w:ascii="Times New Roman" w:hAnsi="Times New Roman" w:cs="Times New Roman"/>
          <w:lang w:val="et-EE"/>
        </w:rPr>
        <w:t xml:space="preserve">sünergiat erinevate rahvusvaheliste ja Euroopa organisatsioonide </w:t>
      </w:r>
      <w:r w:rsidR="00A171B4">
        <w:rPr>
          <w:rFonts w:ascii="Times New Roman" w:hAnsi="Times New Roman" w:cs="Times New Roman"/>
          <w:lang w:val="et-EE"/>
        </w:rPr>
        <w:t>tegevuses</w:t>
      </w:r>
      <w:r>
        <w:rPr>
          <w:rFonts w:ascii="Times New Roman" w:hAnsi="Times New Roman" w:cs="Times New Roman"/>
          <w:lang w:val="et-EE"/>
        </w:rPr>
        <w:t xml:space="preserve">. </w:t>
      </w:r>
      <w:bookmarkStart w:id="0" w:name="_GoBack"/>
      <w:bookmarkEnd w:id="0"/>
    </w:p>
    <w:p w14:paraId="41964D4D" w14:textId="77777777" w:rsidR="008D417A" w:rsidRDefault="008D417A" w:rsidP="000B5DEE">
      <w:pPr>
        <w:spacing w:line="360" w:lineRule="auto"/>
        <w:jc w:val="both"/>
        <w:rPr>
          <w:rFonts w:ascii="Times New Roman" w:hAnsi="Times New Roman" w:cs="Times New Roman"/>
          <w:lang w:val="et-EE"/>
        </w:rPr>
      </w:pPr>
    </w:p>
    <w:p w14:paraId="2F5B3F93" w14:textId="77777777" w:rsidR="00D42C00" w:rsidRDefault="00D42C00" w:rsidP="000B5DEE">
      <w:pPr>
        <w:spacing w:line="360" w:lineRule="auto"/>
        <w:jc w:val="both"/>
        <w:rPr>
          <w:rFonts w:ascii="Times New Roman" w:hAnsi="Times New Roman" w:cs="Times New Roman"/>
          <w:lang w:val="et-EE"/>
        </w:rPr>
      </w:pPr>
    </w:p>
    <w:p w14:paraId="27B6A6F6" w14:textId="77777777" w:rsidR="002C257F" w:rsidRPr="00C3798C" w:rsidRDefault="002C257F" w:rsidP="000B5DEE">
      <w:pPr>
        <w:spacing w:line="360" w:lineRule="auto"/>
        <w:jc w:val="both"/>
        <w:rPr>
          <w:rFonts w:ascii="Times New Roman" w:hAnsi="Times New Roman" w:cs="Times New Roman"/>
          <w:lang w:val="et-EE"/>
        </w:rPr>
      </w:pPr>
    </w:p>
    <w:p w14:paraId="169590B9" w14:textId="77777777" w:rsidR="000B5DEE" w:rsidRPr="00C3798C" w:rsidRDefault="000B5DEE" w:rsidP="000B5DEE">
      <w:pPr>
        <w:spacing w:line="360" w:lineRule="auto"/>
        <w:jc w:val="both"/>
        <w:rPr>
          <w:rFonts w:ascii="Times New Roman" w:hAnsi="Times New Roman" w:cs="Times New Roman"/>
          <w:lang w:val="et-EE"/>
        </w:rPr>
      </w:pPr>
    </w:p>
    <w:p w14:paraId="02DDD50A" w14:textId="77777777" w:rsidR="00C3798C" w:rsidRPr="00C3798C" w:rsidRDefault="00C3798C" w:rsidP="000B5DEE">
      <w:pPr>
        <w:spacing w:line="360" w:lineRule="auto"/>
        <w:jc w:val="both"/>
        <w:rPr>
          <w:rFonts w:ascii="Times New Roman" w:hAnsi="Times New Roman" w:cs="Times New Roman"/>
          <w:lang w:val="et-EE"/>
        </w:rPr>
      </w:pPr>
    </w:p>
    <w:sectPr w:rsidR="00C3798C" w:rsidRPr="00C3798C" w:rsidSect="00195F1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BA"/>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EE"/>
    <w:rsid w:val="000026BB"/>
    <w:rsid w:val="000117F1"/>
    <w:rsid w:val="000145F5"/>
    <w:rsid w:val="000B5DEE"/>
    <w:rsid w:val="00195F18"/>
    <w:rsid w:val="001A1E7C"/>
    <w:rsid w:val="001D28F4"/>
    <w:rsid w:val="001F1AD7"/>
    <w:rsid w:val="00200D22"/>
    <w:rsid w:val="0022487B"/>
    <w:rsid w:val="00227371"/>
    <w:rsid w:val="00236BC8"/>
    <w:rsid w:val="00266562"/>
    <w:rsid w:val="00294D29"/>
    <w:rsid w:val="002C093D"/>
    <w:rsid w:val="002C0D9B"/>
    <w:rsid w:val="002C257F"/>
    <w:rsid w:val="00307EF8"/>
    <w:rsid w:val="00351D28"/>
    <w:rsid w:val="00401DFC"/>
    <w:rsid w:val="004925C7"/>
    <w:rsid w:val="004B4517"/>
    <w:rsid w:val="004B6F4C"/>
    <w:rsid w:val="00516F6F"/>
    <w:rsid w:val="00524D64"/>
    <w:rsid w:val="00542084"/>
    <w:rsid w:val="00543861"/>
    <w:rsid w:val="00552366"/>
    <w:rsid w:val="005A5349"/>
    <w:rsid w:val="005D2D97"/>
    <w:rsid w:val="005D7D89"/>
    <w:rsid w:val="005E3695"/>
    <w:rsid w:val="00674605"/>
    <w:rsid w:val="0069282E"/>
    <w:rsid w:val="006D6415"/>
    <w:rsid w:val="006E1E74"/>
    <w:rsid w:val="006E4E96"/>
    <w:rsid w:val="006F3CAA"/>
    <w:rsid w:val="007651BF"/>
    <w:rsid w:val="00801A2B"/>
    <w:rsid w:val="008453A5"/>
    <w:rsid w:val="0088570A"/>
    <w:rsid w:val="008910B8"/>
    <w:rsid w:val="008B4C01"/>
    <w:rsid w:val="008D417A"/>
    <w:rsid w:val="0090645D"/>
    <w:rsid w:val="00917FE6"/>
    <w:rsid w:val="0097360F"/>
    <w:rsid w:val="00986044"/>
    <w:rsid w:val="009A063B"/>
    <w:rsid w:val="009E0F04"/>
    <w:rsid w:val="009E4A29"/>
    <w:rsid w:val="00A171B4"/>
    <w:rsid w:val="00A446BB"/>
    <w:rsid w:val="00A61BE0"/>
    <w:rsid w:val="00A778B5"/>
    <w:rsid w:val="00A853F0"/>
    <w:rsid w:val="00AF15D9"/>
    <w:rsid w:val="00AF3E11"/>
    <w:rsid w:val="00B01EAF"/>
    <w:rsid w:val="00B45770"/>
    <w:rsid w:val="00B5442E"/>
    <w:rsid w:val="00BA776F"/>
    <w:rsid w:val="00BC0BA8"/>
    <w:rsid w:val="00BC7F9D"/>
    <w:rsid w:val="00BD6519"/>
    <w:rsid w:val="00BF4C8E"/>
    <w:rsid w:val="00C05853"/>
    <w:rsid w:val="00C3798C"/>
    <w:rsid w:val="00C50514"/>
    <w:rsid w:val="00C62B91"/>
    <w:rsid w:val="00CF7170"/>
    <w:rsid w:val="00D15442"/>
    <w:rsid w:val="00D42C00"/>
    <w:rsid w:val="00E00ECD"/>
    <w:rsid w:val="00E36134"/>
    <w:rsid w:val="00E4430D"/>
    <w:rsid w:val="00EB35AE"/>
    <w:rsid w:val="00ED64B2"/>
    <w:rsid w:val="00EF6629"/>
    <w:rsid w:val="00F01F40"/>
    <w:rsid w:val="00FA1A01"/>
    <w:rsid w:val="00FA4D09"/>
    <w:rsid w:val="00FE4784"/>
    <w:rsid w:val="00FE5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053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7</Pages>
  <Words>2308</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Kultuuriministeerium</Company>
  <LinksUpToDate>false</LinksUpToDate>
  <CharactersWithSpaces>15668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mall.saul</dc:creator>
  <cp:lastModifiedBy>mall.saul</cp:lastModifiedBy>
  <cp:revision>17</cp:revision>
  <dcterms:created xsi:type="dcterms:W3CDTF">2018-07-26T13:09:00Z</dcterms:created>
  <dcterms:modified xsi:type="dcterms:W3CDTF">2018-07-30T09:44:00Z</dcterms:modified>
</cp:coreProperties>
</file>